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1A3C" w14:textId="77777777" w:rsidR="00A60D65" w:rsidRDefault="00A60D65">
      <w:pPr>
        <w:autoSpaceDE w:val="0"/>
        <w:autoSpaceDN w:val="0"/>
        <w:adjustRightInd w:val="0"/>
        <w:spacing w:before="312" w:line="360" w:lineRule="auto"/>
        <w:rPr>
          <w:rFonts w:ascii="宋体" w:hAnsi="宋体"/>
          <w:sz w:val="72"/>
          <w:szCs w:val="72"/>
          <w:lang w:val="zh-CN"/>
        </w:rPr>
      </w:pPr>
    </w:p>
    <w:p w14:paraId="61DD42BE" w14:textId="77777777" w:rsidR="00A60D65" w:rsidRDefault="00A60D65">
      <w:pPr>
        <w:autoSpaceDE w:val="0"/>
        <w:autoSpaceDN w:val="0"/>
        <w:adjustRightInd w:val="0"/>
        <w:spacing w:before="312" w:line="360" w:lineRule="auto"/>
        <w:rPr>
          <w:rFonts w:ascii="宋体" w:hAnsi="宋体"/>
          <w:sz w:val="72"/>
          <w:szCs w:val="72"/>
          <w:lang w:val="zh-CN"/>
        </w:rPr>
      </w:pPr>
    </w:p>
    <w:p w14:paraId="00564FCA" w14:textId="77777777" w:rsidR="00A60D65" w:rsidRDefault="00A60D65">
      <w:pPr>
        <w:autoSpaceDE w:val="0"/>
        <w:autoSpaceDN w:val="0"/>
        <w:adjustRightInd w:val="0"/>
        <w:spacing w:before="312" w:line="360" w:lineRule="auto"/>
        <w:rPr>
          <w:rFonts w:ascii="宋体" w:hAnsi="宋体"/>
          <w:sz w:val="72"/>
          <w:szCs w:val="72"/>
          <w:lang w:val="zh-CN"/>
        </w:rPr>
      </w:pPr>
    </w:p>
    <w:p w14:paraId="46F33121" w14:textId="682187D1" w:rsidR="00A60D65" w:rsidRDefault="00E11A97">
      <w:pPr>
        <w:autoSpaceDE w:val="0"/>
        <w:autoSpaceDN w:val="0"/>
        <w:adjustRightInd w:val="0"/>
        <w:spacing w:line="360" w:lineRule="auto"/>
        <w:jc w:val="center"/>
        <w:rPr>
          <w:rFonts w:ascii="黑体" w:eastAsia="黑体" w:hAnsi="宋体"/>
          <w:sz w:val="72"/>
          <w:szCs w:val="72"/>
          <w:lang w:val="zh-CN"/>
        </w:rPr>
      </w:pPr>
      <w:r>
        <w:rPr>
          <w:rFonts w:ascii="黑体" w:eastAsia="黑体" w:hAnsi="宋体" w:hint="eastAsia"/>
          <w:sz w:val="72"/>
          <w:szCs w:val="72"/>
          <w:lang w:val="zh-CN"/>
        </w:rPr>
        <w:t>永嘉县人民医院</w:t>
      </w:r>
      <w:r w:rsidR="00D45B9F">
        <w:rPr>
          <w:rFonts w:ascii="黑体" w:eastAsia="黑体" w:hAnsi="宋体" w:hint="eastAsia"/>
          <w:sz w:val="72"/>
          <w:szCs w:val="72"/>
          <w:lang w:val="zh-CN"/>
        </w:rPr>
        <w:t>医疗设备等项目招标文件</w:t>
      </w:r>
    </w:p>
    <w:p w14:paraId="7AB0AA33" w14:textId="77777777" w:rsidR="00A60D65" w:rsidRDefault="00A60D65">
      <w:pPr>
        <w:pStyle w:val="HTML"/>
        <w:rPr>
          <w:rFonts w:ascii="黑体" w:eastAsia="黑体" w:hAnsi="宋体" w:cs="Times New Roman"/>
          <w:kern w:val="2"/>
          <w:sz w:val="32"/>
          <w:szCs w:val="32"/>
          <w:lang w:val="zh-CN"/>
        </w:rPr>
      </w:pPr>
    </w:p>
    <w:p w14:paraId="667E54AC" w14:textId="77777777" w:rsidR="00A60D65" w:rsidRDefault="00A60D65">
      <w:pPr>
        <w:pStyle w:val="HTML"/>
        <w:rPr>
          <w:rFonts w:ascii="黑体" w:eastAsia="黑体" w:hAnsi="宋体" w:cs="Times New Roman"/>
          <w:kern w:val="2"/>
          <w:sz w:val="32"/>
          <w:szCs w:val="32"/>
          <w:lang w:val="zh-CN"/>
        </w:rPr>
      </w:pPr>
    </w:p>
    <w:p w14:paraId="178324ED" w14:textId="77777777" w:rsidR="00A60D65" w:rsidRDefault="00A60D65">
      <w:pPr>
        <w:autoSpaceDE w:val="0"/>
        <w:autoSpaceDN w:val="0"/>
        <w:adjustRightInd w:val="0"/>
        <w:spacing w:line="360" w:lineRule="auto"/>
        <w:ind w:firstLineChars="150" w:firstLine="480"/>
        <w:rPr>
          <w:rFonts w:ascii="黑体" w:eastAsia="黑体" w:hAnsi="宋体"/>
          <w:sz w:val="32"/>
          <w:szCs w:val="32"/>
        </w:rPr>
      </w:pPr>
    </w:p>
    <w:p w14:paraId="1D2C54CB" w14:textId="77777777" w:rsidR="00A60D65" w:rsidRDefault="00D45B9F">
      <w:pPr>
        <w:autoSpaceDE w:val="0"/>
        <w:autoSpaceDN w:val="0"/>
        <w:adjustRightInd w:val="0"/>
        <w:spacing w:after="468" w:line="360" w:lineRule="auto"/>
        <w:jc w:val="center"/>
        <w:rPr>
          <w:rFonts w:ascii="宋体" w:hAnsi="宋体"/>
          <w:sz w:val="44"/>
          <w:szCs w:val="44"/>
        </w:rPr>
      </w:pPr>
      <w:r>
        <w:rPr>
          <w:rFonts w:ascii="宋体" w:hAnsi="宋体" w:hint="eastAsia"/>
          <w:sz w:val="18"/>
          <w:szCs w:val="18"/>
        </w:rPr>
        <w:t xml:space="preserve">    </w:t>
      </w:r>
    </w:p>
    <w:p w14:paraId="48BDA82B" w14:textId="77777777" w:rsidR="00A60D65" w:rsidRDefault="00A60D65">
      <w:pPr>
        <w:autoSpaceDE w:val="0"/>
        <w:autoSpaceDN w:val="0"/>
        <w:adjustRightInd w:val="0"/>
        <w:spacing w:line="360" w:lineRule="auto"/>
        <w:rPr>
          <w:rFonts w:ascii="宋体" w:hAnsi="宋体"/>
          <w:b/>
          <w:bCs/>
          <w:sz w:val="32"/>
          <w:szCs w:val="32"/>
          <w:lang w:val="zh-CN"/>
        </w:rPr>
      </w:pPr>
    </w:p>
    <w:p w14:paraId="2EE94AD8" w14:textId="77777777" w:rsidR="00A60D65" w:rsidRDefault="00A60D65">
      <w:pPr>
        <w:autoSpaceDE w:val="0"/>
        <w:autoSpaceDN w:val="0"/>
        <w:adjustRightInd w:val="0"/>
        <w:spacing w:line="360" w:lineRule="auto"/>
        <w:rPr>
          <w:rFonts w:ascii="宋体" w:hAnsi="宋体"/>
          <w:b/>
          <w:bCs/>
          <w:sz w:val="32"/>
          <w:szCs w:val="32"/>
          <w:lang w:val="zh-CN"/>
        </w:rPr>
      </w:pPr>
    </w:p>
    <w:p w14:paraId="46E91669" w14:textId="77777777" w:rsidR="00A60D65" w:rsidRDefault="00A60D65">
      <w:pPr>
        <w:autoSpaceDE w:val="0"/>
        <w:autoSpaceDN w:val="0"/>
        <w:adjustRightInd w:val="0"/>
        <w:spacing w:line="360" w:lineRule="auto"/>
        <w:rPr>
          <w:rFonts w:ascii="宋体" w:hAnsi="宋体"/>
          <w:b/>
          <w:bCs/>
          <w:sz w:val="32"/>
          <w:szCs w:val="32"/>
          <w:lang w:val="zh-CN"/>
        </w:rPr>
      </w:pPr>
    </w:p>
    <w:p w14:paraId="770DA118" w14:textId="77777777" w:rsidR="00A60D65" w:rsidRDefault="00A60D65">
      <w:pPr>
        <w:autoSpaceDE w:val="0"/>
        <w:autoSpaceDN w:val="0"/>
        <w:adjustRightInd w:val="0"/>
        <w:spacing w:line="360" w:lineRule="auto"/>
        <w:rPr>
          <w:rFonts w:ascii="宋体" w:hAnsi="宋体"/>
          <w:b/>
          <w:bCs/>
          <w:sz w:val="32"/>
          <w:szCs w:val="32"/>
          <w:lang w:val="zh-CN"/>
        </w:rPr>
      </w:pPr>
    </w:p>
    <w:p w14:paraId="60EA0596" w14:textId="77777777" w:rsidR="00A60D65" w:rsidRDefault="00D45B9F">
      <w:pPr>
        <w:autoSpaceDE w:val="0"/>
        <w:autoSpaceDN w:val="0"/>
        <w:adjustRightInd w:val="0"/>
        <w:spacing w:line="360" w:lineRule="auto"/>
        <w:jc w:val="center"/>
        <w:rPr>
          <w:rFonts w:ascii="宋体" w:hAnsi="宋体"/>
          <w:b/>
          <w:bCs/>
          <w:sz w:val="32"/>
          <w:szCs w:val="32"/>
          <w:lang w:val="zh-CN"/>
        </w:rPr>
      </w:pPr>
      <w:r>
        <w:rPr>
          <w:rFonts w:ascii="宋体" w:hAnsi="宋体" w:hint="eastAsia"/>
          <w:b/>
          <w:bCs/>
          <w:sz w:val="32"/>
          <w:szCs w:val="32"/>
          <w:lang w:val="zh-CN"/>
        </w:rPr>
        <w:lastRenderedPageBreak/>
        <w:t>第一章 投标须知</w:t>
      </w:r>
    </w:p>
    <w:p w14:paraId="0CE52CAD" w14:textId="30D058F2" w:rsidR="00A60D65" w:rsidRDefault="00D45B9F">
      <w:pPr>
        <w:spacing w:line="360" w:lineRule="auto"/>
        <w:ind w:firstLineChars="300" w:firstLine="720"/>
        <w:rPr>
          <w:rFonts w:ascii="宋体" w:hAnsi="宋体"/>
          <w:sz w:val="24"/>
        </w:rPr>
      </w:pPr>
      <w:r>
        <w:rPr>
          <w:rFonts w:ascii="宋体" w:hAnsi="宋体" w:hint="eastAsia"/>
          <w:sz w:val="24"/>
        </w:rPr>
        <w:t>根据《中华人民共和国政府采购法》、《中华人民共和国政府采购法实施条例》、《政府采购货物和服务招标投标管理办法》等有关规定， 我院对</w:t>
      </w:r>
      <w:r w:rsidR="00812EC4">
        <w:rPr>
          <w:rFonts w:ascii="宋体" w:hAnsi="宋体" w:hint="eastAsia"/>
          <w:sz w:val="24"/>
          <w:u w:val="single"/>
        </w:rPr>
        <w:t>组织包埋机、</w:t>
      </w:r>
      <w:proofErr w:type="gramStart"/>
      <w:r w:rsidR="00812EC4">
        <w:rPr>
          <w:rFonts w:ascii="宋体" w:hAnsi="宋体" w:hint="eastAsia"/>
          <w:sz w:val="24"/>
          <w:u w:val="single"/>
        </w:rPr>
        <w:t>气腹机</w:t>
      </w:r>
      <w:proofErr w:type="gramEnd"/>
      <w:r w:rsidRPr="00E11A97">
        <w:rPr>
          <w:rFonts w:ascii="宋体" w:hAnsi="宋体" w:hint="eastAsia"/>
          <w:sz w:val="24"/>
          <w:u w:val="single"/>
        </w:rPr>
        <w:t>等</w:t>
      </w:r>
      <w:r w:rsidR="00812EC4">
        <w:rPr>
          <w:rFonts w:ascii="宋体" w:hAnsi="宋体"/>
          <w:sz w:val="24"/>
          <w:u w:val="single"/>
        </w:rPr>
        <w:t>2</w:t>
      </w:r>
      <w:r w:rsidRPr="00E11A97">
        <w:rPr>
          <w:rFonts w:ascii="宋体" w:hAnsi="宋体" w:hint="eastAsia"/>
          <w:sz w:val="24"/>
          <w:u w:val="single"/>
        </w:rPr>
        <w:t>项</w:t>
      </w:r>
      <w:r>
        <w:rPr>
          <w:rFonts w:ascii="宋体" w:hAnsi="宋体" w:hint="eastAsia"/>
          <w:sz w:val="24"/>
        </w:rPr>
        <w:t>医疗设备等项目进行院内招标，欢迎符合要求的供应商前来投标。投标单位在投标之前必须认真阅读本招标文件的说明、表格、条件及规范等所有内容，投标方因未能遵循此要求而造成的对本招标文件所要求投标方提供的任何资料、信息、数据的遗漏或任何非针对招标文件要求项目的报价，均须自担风险并承担可能导致其投标文件被招标方拒绝的后果。</w:t>
      </w:r>
    </w:p>
    <w:p w14:paraId="4EEFB2E0" w14:textId="77777777" w:rsidR="00A60D65" w:rsidRDefault="00D45B9F">
      <w:pPr>
        <w:numPr>
          <w:ilvl w:val="0"/>
          <w:numId w:val="1"/>
        </w:numPr>
        <w:spacing w:line="360" w:lineRule="auto"/>
        <w:rPr>
          <w:rFonts w:ascii="宋体" w:hAnsi="宋体"/>
          <w:sz w:val="24"/>
        </w:rPr>
      </w:pPr>
      <w:r>
        <w:rPr>
          <w:rFonts w:ascii="宋体" w:hAnsi="宋体" w:hint="eastAsia"/>
          <w:sz w:val="24"/>
        </w:rPr>
        <w:t>项目编号:</w:t>
      </w:r>
      <w:r>
        <w:rPr>
          <w:rFonts w:ascii="黑体" w:eastAsia="黑体" w:hAnsi="宋体" w:hint="eastAsia"/>
          <w:sz w:val="32"/>
          <w:szCs w:val="32"/>
          <w:lang w:val="zh-CN"/>
        </w:rPr>
        <w:t xml:space="preserve"> </w:t>
      </w:r>
      <w:r>
        <w:rPr>
          <w:rFonts w:ascii="宋体" w:hAnsi="宋体" w:hint="eastAsia"/>
          <w:sz w:val="24"/>
          <w:u w:val="single"/>
          <w:lang w:val="zh-CN"/>
        </w:rPr>
        <w:t>详见采购公告中采购项目清单</w:t>
      </w:r>
    </w:p>
    <w:p w14:paraId="5CAE26E5" w14:textId="77777777" w:rsidR="00A60D65" w:rsidRDefault="00D45B9F">
      <w:pPr>
        <w:numPr>
          <w:ilvl w:val="0"/>
          <w:numId w:val="1"/>
        </w:numPr>
        <w:spacing w:line="360" w:lineRule="auto"/>
        <w:rPr>
          <w:rFonts w:ascii="宋体" w:hAnsi="宋体"/>
          <w:sz w:val="24"/>
          <w:u w:val="single"/>
        </w:rPr>
      </w:pPr>
      <w:r>
        <w:rPr>
          <w:rFonts w:ascii="宋体" w:hAnsi="宋体" w:hint="eastAsia"/>
          <w:sz w:val="24"/>
        </w:rPr>
        <w:t>采购方式：</w:t>
      </w:r>
      <w:r>
        <w:rPr>
          <w:rFonts w:ascii="宋体" w:hAnsi="宋体" w:hint="eastAsia"/>
          <w:sz w:val="24"/>
          <w:u w:val="single"/>
        </w:rPr>
        <w:t>院内询价</w:t>
      </w:r>
    </w:p>
    <w:p w14:paraId="20171222" w14:textId="77777777" w:rsidR="00A60D65" w:rsidRDefault="00D45B9F">
      <w:pPr>
        <w:numPr>
          <w:ilvl w:val="0"/>
          <w:numId w:val="1"/>
        </w:numPr>
        <w:spacing w:line="360" w:lineRule="auto"/>
        <w:rPr>
          <w:rFonts w:ascii="宋体" w:hAnsi="宋体"/>
          <w:sz w:val="24"/>
          <w:u w:val="single"/>
        </w:rPr>
      </w:pPr>
      <w:r>
        <w:rPr>
          <w:rFonts w:ascii="宋体" w:hAnsi="宋体" w:hint="eastAsia"/>
          <w:sz w:val="24"/>
        </w:rPr>
        <w:t>采购内容：</w:t>
      </w:r>
      <w:r>
        <w:rPr>
          <w:rFonts w:ascii="宋体" w:hAnsi="宋体" w:hint="eastAsia"/>
          <w:sz w:val="24"/>
          <w:u w:val="single"/>
          <w:lang w:val="zh-CN"/>
        </w:rPr>
        <w:t>详见采购公告中采购项目清单</w:t>
      </w:r>
    </w:p>
    <w:p w14:paraId="301F6E41" w14:textId="77777777" w:rsidR="00A60D65" w:rsidRDefault="00D45B9F">
      <w:pPr>
        <w:numPr>
          <w:ilvl w:val="0"/>
          <w:numId w:val="1"/>
        </w:numPr>
        <w:spacing w:line="360" w:lineRule="auto"/>
        <w:rPr>
          <w:rFonts w:ascii="宋体" w:hAnsi="宋体"/>
          <w:sz w:val="24"/>
        </w:rPr>
      </w:pPr>
      <w:r>
        <w:rPr>
          <w:rFonts w:ascii="宋体" w:hAnsi="宋体" w:hint="eastAsia"/>
          <w:sz w:val="24"/>
        </w:rPr>
        <w:t>投标单位的资格要求：</w:t>
      </w:r>
      <w:r>
        <w:rPr>
          <w:rFonts w:ascii="宋体" w:hAnsi="宋体" w:hint="eastAsia"/>
          <w:sz w:val="24"/>
          <w:u w:val="single"/>
        </w:rPr>
        <w:t>见第二章</w:t>
      </w:r>
    </w:p>
    <w:p w14:paraId="40D58D87" w14:textId="0AC26F64" w:rsidR="00A60D65" w:rsidRDefault="00D45B9F">
      <w:pPr>
        <w:numPr>
          <w:ilvl w:val="0"/>
          <w:numId w:val="1"/>
        </w:numPr>
        <w:spacing w:line="360" w:lineRule="auto"/>
        <w:rPr>
          <w:rFonts w:ascii="宋体" w:hAnsi="宋体"/>
          <w:sz w:val="24"/>
        </w:rPr>
      </w:pPr>
      <w:r>
        <w:rPr>
          <w:rFonts w:ascii="宋体" w:hAnsi="宋体" w:hint="eastAsia"/>
          <w:sz w:val="24"/>
        </w:rPr>
        <w:t>招标文件发放：</w:t>
      </w:r>
      <w:proofErr w:type="gramStart"/>
      <w:r>
        <w:rPr>
          <w:rFonts w:ascii="宋体" w:hAnsi="宋体" w:hint="eastAsia"/>
          <w:sz w:val="24"/>
        </w:rPr>
        <w:t>请符合</w:t>
      </w:r>
      <w:proofErr w:type="gramEnd"/>
      <w:r>
        <w:rPr>
          <w:rFonts w:ascii="宋体" w:hAnsi="宋体" w:hint="eastAsia"/>
          <w:sz w:val="24"/>
        </w:rPr>
        <w:t>要求的供应商在</w:t>
      </w:r>
      <w:r w:rsidR="00E11A97">
        <w:rPr>
          <w:rFonts w:ascii="宋体" w:hAnsi="宋体" w:hint="eastAsia"/>
          <w:sz w:val="24"/>
        </w:rPr>
        <w:t>永嘉县人民医院</w:t>
      </w:r>
      <w:r>
        <w:rPr>
          <w:rFonts w:ascii="宋体" w:hAnsi="宋体" w:hint="eastAsia"/>
          <w:sz w:val="24"/>
        </w:rPr>
        <w:t xml:space="preserve">网站上下载招标文件                                   </w:t>
      </w:r>
    </w:p>
    <w:p w14:paraId="5BA34CAF" w14:textId="77777777" w:rsidR="00A60D65" w:rsidRDefault="00D45B9F">
      <w:pPr>
        <w:numPr>
          <w:ilvl w:val="0"/>
          <w:numId w:val="1"/>
        </w:numPr>
        <w:spacing w:line="360" w:lineRule="auto"/>
        <w:rPr>
          <w:rFonts w:ascii="宋体" w:hAnsi="宋体"/>
          <w:sz w:val="24"/>
        </w:rPr>
      </w:pPr>
      <w:r>
        <w:rPr>
          <w:rFonts w:ascii="宋体" w:hAnsi="宋体" w:hint="eastAsia"/>
          <w:sz w:val="24"/>
        </w:rPr>
        <w:t>投标报名及时间：</w:t>
      </w:r>
    </w:p>
    <w:p w14:paraId="22C1AAD8" w14:textId="36D7A682" w:rsidR="00A60D65" w:rsidRDefault="00D45B9F">
      <w:pPr>
        <w:spacing w:line="360" w:lineRule="auto"/>
        <w:ind w:left="480"/>
        <w:rPr>
          <w:rFonts w:ascii="宋体" w:hAnsi="宋体"/>
          <w:sz w:val="24"/>
        </w:rPr>
      </w:pPr>
      <w:r>
        <w:rPr>
          <w:rFonts w:ascii="宋体" w:hAnsi="宋体" w:hint="eastAsia"/>
          <w:sz w:val="24"/>
        </w:rPr>
        <w:t>投标单位应于</w:t>
      </w:r>
      <w:r>
        <w:rPr>
          <w:rFonts w:ascii="宋体" w:hAnsi="宋体" w:hint="eastAsia"/>
          <w:sz w:val="24"/>
          <w:u w:val="single"/>
        </w:rPr>
        <w:t>2022年</w:t>
      </w:r>
      <w:r w:rsidR="00562F49">
        <w:rPr>
          <w:rFonts w:ascii="宋体" w:hAnsi="宋体"/>
          <w:sz w:val="24"/>
          <w:u w:val="single"/>
        </w:rPr>
        <w:t>8</w:t>
      </w:r>
      <w:r>
        <w:rPr>
          <w:rFonts w:ascii="宋体" w:hAnsi="宋体" w:hint="eastAsia"/>
          <w:sz w:val="24"/>
          <w:u w:val="single"/>
        </w:rPr>
        <w:t>月</w:t>
      </w:r>
      <w:r w:rsidR="00562F49">
        <w:rPr>
          <w:rFonts w:ascii="宋体" w:hAnsi="宋体"/>
          <w:sz w:val="24"/>
          <w:u w:val="single"/>
        </w:rPr>
        <w:t>12</w:t>
      </w:r>
      <w:r>
        <w:rPr>
          <w:rFonts w:ascii="宋体" w:hAnsi="宋体" w:hint="eastAsia"/>
          <w:sz w:val="24"/>
          <w:u w:val="single"/>
        </w:rPr>
        <w:t>日下午1</w:t>
      </w:r>
      <w:r w:rsidR="00562F49">
        <w:rPr>
          <w:rFonts w:ascii="宋体" w:hAnsi="宋体"/>
          <w:sz w:val="24"/>
          <w:u w:val="single"/>
        </w:rPr>
        <w:t>7</w:t>
      </w:r>
      <w:r>
        <w:rPr>
          <w:rFonts w:ascii="宋体" w:hAnsi="宋体" w:hint="eastAsia"/>
          <w:sz w:val="24"/>
          <w:u w:val="single"/>
        </w:rPr>
        <w:t>：00</w:t>
      </w:r>
      <w:r>
        <w:rPr>
          <w:rFonts w:ascii="宋体" w:hAnsi="宋体" w:hint="eastAsia"/>
          <w:sz w:val="24"/>
        </w:rPr>
        <w:t>前将报名信息发至邮箱：</w:t>
      </w:r>
      <w:r w:rsidR="00E11A97" w:rsidRPr="00715454">
        <w:rPr>
          <w:rFonts w:ascii="宋体" w:hAnsi="宋体"/>
          <w:b/>
          <w:bCs/>
          <w:sz w:val="24"/>
        </w:rPr>
        <w:t>yjrmsbk</w:t>
      </w:r>
      <w:r w:rsidRPr="00715454">
        <w:rPr>
          <w:rFonts w:ascii="宋体" w:hAnsi="宋体" w:hint="eastAsia"/>
          <w:b/>
          <w:bCs/>
          <w:sz w:val="24"/>
        </w:rPr>
        <w:t>@163.com</w:t>
      </w:r>
    </w:p>
    <w:p w14:paraId="7AC3EF11" w14:textId="77777777" w:rsidR="00A60D65" w:rsidRDefault="00D45B9F">
      <w:pPr>
        <w:numPr>
          <w:ilvl w:val="0"/>
          <w:numId w:val="1"/>
        </w:numPr>
        <w:spacing w:line="360" w:lineRule="auto"/>
        <w:rPr>
          <w:rFonts w:ascii="宋体" w:hAnsi="宋体"/>
          <w:sz w:val="24"/>
        </w:rPr>
      </w:pPr>
      <w:r>
        <w:rPr>
          <w:rFonts w:ascii="宋体" w:hAnsi="宋体" w:hint="eastAsia"/>
          <w:sz w:val="24"/>
        </w:rPr>
        <w:t>开标时间和地点：</w:t>
      </w:r>
    </w:p>
    <w:p w14:paraId="49B74DC5" w14:textId="1B31313A" w:rsidR="00A60D65" w:rsidRDefault="00D45B9F">
      <w:pPr>
        <w:spacing w:line="360" w:lineRule="auto"/>
        <w:ind w:firstLine="480"/>
        <w:rPr>
          <w:rFonts w:ascii="宋体" w:hAnsi="宋体"/>
          <w:sz w:val="24"/>
        </w:rPr>
      </w:pPr>
      <w:r>
        <w:rPr>
          <w:rFonts w:ascii="宋体" w:hAnsi="宋体" w:hint="eastAsia"/>
          <w:sz w:val="24"/>
        </w:rPr>
        <w:t>开标时间：另行通知</w:t>
      </w:r>
      <w:r w:rsidR="00CB69B3">
        <w:rPr>
          <w:rFonts w:ascii="宋体" w:hAnsi="宋体" w:hint="eastAsia"/>
          <w:sz w:val="24"/>
        </w:rPr>
        <w:t>。</w:t>
      </w:r>
    </w:p>
    <w:p w14:paraId="182F5C4E" w14:textId="2C1DB449" w:rsidR="00A60D65" w:rsidRDefault="00D45B9F">
      <w:pPr>
        <w:spacing w:line="360" w:lineRule="auto"/>
        <w:ind w:firstLine="480"/>
        <w:rPr>
          <w:rFonts w:ascii="宋体" w:hAnsi="宋体"/>
          <w:sz w:val="24"/>
        </w:rPr>
      </w:pPr>
      <w:r>
        <w:rPr>
          <w:rFonts w:ascii="宋体" w:hAnsi="宋体" w:hint="eastAsia"/>
          <w:sz w:val="24"/>
        </w:rPr>
        <w:t>开标地点：另行通知</w:t>
      </w:r>
      <w:r w:rsidR="00CB69B3">
        <w:rPr>
          <w:rFonts w:ascii="宋体" w:hAnsi="宋体" w:hint="eastAsia"/>
          <w:sz w:val="24"/>
        </w:rPr>
        <w:t>。</w:t>
      </w:r>
    </w:p>
    <w:p w14:paraId="6BF4D8BA" w14:textId="77777777" w:rsidR="00A60D65" w:rsidRDefault="00D45B9F">
      <w:pPr>
        <w:spacing w:line="360" w:lineRule="auto"/>
        <w:rPr>
          <w:rFonts w:ascii="宋体" w:hAnsi="宋体"/>
          <w:sz w:val="24"/>
        </w:rPr>
      </w:pPr>
      <w:r>
        <w:rPr>
          <w:rFonts w:ascii="宋体" w:hAnsi="宋体" w:hint="eastAsia"/>
          <w:sz w:val="24"/>
        </w:rPr>
        <w:t>八、联系方式：</w:t>
      </w:r>
    </w:p>
    <w:p w14:paraId="2B2B40D9" w14:textId="37D6D58A" w:rsidR="00A60D65" w:rsidRDefault="00D45B9F">
      <w:pPr>
        <w:spacing w:line="360" w:lineRule="auto"/>
        <w:ind w:firstLine="480"/>
        <w:rPr>
          <w:rFonts w:ascii="宋体" w:hAnsi="宋体"/>
          <w:sz w:val="24"/>
        </w:rPr>
      </w:pPr>
      <w:r>
        <w:rPr>
          <w:rFonts w:ascii="宋体" w:hAnsi="宋体" w:hint="eastAsia"/>
          <w:sz w:val="24"/>
        </w:rPr>
        <w:t>联系人：</w:t>
      </w:r>
      <w:r w:rsidR="00E11A97">
        <w:rPr>
          <w:rFonts w:ascii="宋体" w:hAnsi="宋体" w:hint="eastAsia"/>
          <w:sz w:val="24"/>
        </w:rPr>
        <w:t>设备科</w:t>
      </w:r>
    </w:p>
    <w:p w14:paraId="35638040" w14:textId="562F8ACF" w:rsidR="00A60D65" w:rsidRDefault="00D45B9F">
      <w:pPr>
        <w:spacing w:line="360" w:lineRule="auto"/>
        <w:rPr>
          <w:rFonts w:ascii="宋体" w:hAnsi="宋体"/>
          <w:sz w:val="24"/>
        </w:rPr>
      </w:pPr>
      <w:r>
        <w:rPr>
          <w:rFonts w:ascii="宋体" w:hAnsi="宋体" w:hint="eastAsia"/>
          <w:sz w:val="24"/>
        </w:rPr>
        <w:t xml:space="preserve">    联系电话：</w:t>
      </w:r>
      <w:r w:rsidR="00E11A97">
        <w:rPr>
          <w:rFonts w:ascii="宋体" w:hAnsi="宋体"/>
          <w:sz w:val="24"/>
        </w:rPr>
        <w:t>0577-57762401</w:t>
      </w:r>
    </w:p>
    <w:p w14:paraId="453BF2AA" w14:textId="77777777" w:rsidR="00A60D65" w:rsidRDefault="00D45B9F">
      <w:pPr>
        <w:spacing w:line="360" w:lineRule="auto"/>
        <w:rPr>
          <w:rFonts w:ascii="宋体" w:hAnsi="宋体"/>
          <w:sz w:val="24"/>
        </w:rPr>
      </w:pPr>
      <w:r>
        <w:rPr>
          <w:rFonts w:ascii="宋体" w:hAnsi="宋体" w:hint="eastAsia"/>
          <w:sz w:val="24"/>
        </w:rPr>
        <w:t>九、联系地址：</w:t>
      </w:r>
    </w:p>
    <w:p w14:paraId="27D92E50" w14:textId="581B6F68" w:rsidR="00A60D65" w:rsidRDefault="00D45B9F">
      <w:pPr>
        <w:spacing w:line="360" w:lineRule="auto"/>
        <w:ind w:left="480"/>
        <w:rPr>
          <w:rFonts w:ascii="宋体" w:hAnsi="宋体"/>
          <w:sz w:val="24"/>
        </w:rPr>
      </w:pPr>
      <w:r>
        <w:rPr>
          <w:rFonts w:ascii="宋体" w:hAnsi="宋体" w:hint="eastAsia"/>
          <w:sz w:val="24"/>
        </w:rPr>
        <w:t>地址：</w:t>
      </w:r>
      <w:r w:rsidR="00E11A97">
        <w:rPr>
          <w:rFonts w:ascii="宋体" w:hAnsi="宋体" w:hint="eastAsia"/>
          <w:sz w:val="24"/>
        </w:rPr>
        <w:t>浙江省永嘉县北城街道永中路3</w:t>
      </w:r>
      <w:r w:rsidR="00E11A97">
        <w:rPr>
          <w:rFonts w:ascii="宋体" w:hAnsi="宋体"/>
          <w:sz w:val="24"/>
        </w:rPr>
        <w:t>7</w:t>
      </w:r>
      <w:r w:rsidR="00E11A97">
        <w:rPr>
          <w:rFonts w:ascii="宋体" w:hAnsi="宋体" w:hint="eastAsia"/>
          <w:sz w:val="24"/>
        </w:rPr>
        <w:t>号永嘉县人民医院设备科（1</w:t>
      </w:r>
      <w:r w:rsidR="00E11A97">
        <w:rPr>
          <w:rFonts w:ascii="宋体" w:hAnsi="宋体"/>
          <w:sz w:val="24"/>
        </w:rPr>
        <w:t>0</w:t>
      </w:r>
      <w:r w:rsidR="00E11A97">
        <w:rPr>
          <w:rFonts w:ascii="宋体" w:hAnsi="宋体" w:hint="eastAsia"/>
          <w:sz w:val="24"/>
        </w:rPr>
        <w:t>号楼）</w:t>
      </w:r>
    </w:p>
    <w:p w14:paraId="51D282A3" w14:textId="77777777" w:rsidR="00A60D65" w:rsidRDefault="00D45B9F">
      <w:pPr>
        <w:numPr>
          <w:ilvl w:val="0"/>
          <w:numId w:val="2"/>
        </w:numPr>
        <w:spacing w:line="360" w:lineRule="auto"/>
        <w:jc w:val="center"/>
        <w:rPr>
          <w:rFonts w:ascii="宋体" w:hAnsi="宋体"/>
          <w:b/>
          <w:color w:val="000000"/>
          <w:sz w:val="32"/>
          <w:szCs w:val="32"/>
        </w:rPr>
      </w:pPr>
      <w:r>
        <w:rPr>
          <w:rFonts w:ascii="宋体" w:hAnsi="宋体"/>
          <w:sz w:val="24"/>
        </w:rPr>
        <w:br w:type="page"/>
      </w:r>
      <w:r>
        <w:rPr>
          <w:rFonts w:ascii="宋体" w:hAnsi="宋体" w:hint="eastAsia"/>
          <w:b/>
          <w:color w:val="000000"/>
          <w:sz w:val="32"/>
          <w:szCs w:val="32"/>
        </w:rPr>
        <w:lastRenderedPageBreak/>
        <w:t>投标单位资格要求</w:t>
      </w:r>
    </w:p>
    <w:p w14:paraId="13EA7D4F" w14:textId="549BAE81"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具有独立承担民事责任的能力</w:t>
      </w:r>
      <w:r w:rsidR="00CB69B3">
        <w:rPr>
          <w:rFonts w:ascii="宋体" w:hAnsi="宋体" w:hint="eastAsia"/>
          <w:sz w:val="24"/>
        </w:rPr>
        <w:t>。</w:t>
      </w:r>
    </w:p>
    <w:p w14:paraId="25D60E3A" w14:textId="7023F39B"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具有良好的商业信誉和健全的财务会计制度</w:t>
      </w:r>
      <w:r w:rsidR="00CB69B3">
        <w:rPr>
          <w:rFonts w:ascii="宋体" w:hAnsi="宋体" w:hint="eastAsia"/>
          <w:sz w:val="24"/>
        </w:rPr>
        <w:t>。</w:t>
      </w:r>
    </w:p>
    <w:p w14:paraId="1FEC8856" w14:textId="77777777"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投标单位必须提供企业的营业执照和医疗器械经营或生产企业许可证，以及医疗器械产品注册证。</w:t>
      </w:r>
    </w:p>
    <w:p w14:paraId="503706BC" w14:textId="77777777"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具有各级代理授权书，包括国内生产企业或进口产品的国内总代理商或唯一指定代理商、浙江省级代理商、区域代理商。</w:t>
      </w:r>
    </w:p>
    <w:p w14:paraId="6A0A3CAD" w14:textId="77777777"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所有证照均需齐全、在评标期内有效、且无超范围经营现象。</w:t>
      </w:r>
    </w:p>
    <w:p w14:paraId="25C6A5A5" w14:textId="77777777"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投标单位应具有完善的销售供应和售后服务的保障体系</w:t>
      </w:r>
    </w:p>
    <w:p w14:paraId="50CD7AE4" w14:textId="2E457D9E" w:rsidR="00A60D65" w:rsidRDefault="00D45B9F">
      <w:pPr>
        <w:numPr>
          <w:ilvl w:val="0"/>
          <w:numId w:val="3"/>
        </w:numPr>
        <w:tabs>
          <w:tab w:val="left" w:pos="900"/>
          <w:tab w:val="left" w:pos="960"/>
        </w:tabs>
        <w:spacing w:line="360" w:lineRule="auto"/>
        <w:ind w:firstLine="0"/>
        <w:rPr>
          <w:rFonts w:ascii="宋体" w:hAnsi="宋体"/>
          <w:sz w:val="24"/>
        </w:rPr>
      </w:pPr>
      <w:r>
        <w:rPr>
          <w:rFonts w:ascii="宋体" w:hAnsi="宋体" w:hint="eastAsia"/>
          <w:sz w:val="24"/>
        </w:rPr>
        <w:t>投标单位商业信誉良好，在招标采购活动前三年内经营活动无不良记录信息</w:t>
      </w:r>
      <w:r w:rsidR="00CB69B3">
        <w:rPr>
          <w:rFonts w:ascii="宋体" w:hAnsi="宋体" w:hint="eastAsia"/>
          <w:sz w:val="24"/>
        </w:rPr>
        <w:t>。</w:t>
      </w:r>
    </w:p>
    <w:p w14:paraId="75F04F65" w14:textId="77777777" w:rsidR="00A60D65" w:rsidRDefault="00A60D65">
      <w:pPr>
        <w:spacing w:line="360" w:lineRule="auto"/>
        <w:ind w:left="474"/>
        <w:rPr>
          <w:rFonts w:ascii="宋体" w:hAnsi="宋体"/>
          <w:sz w:val="24"/>
        </w:rPr>
      </w:pPr>
    </w:p>
    <w:p w14:paraId="1F22DC57" w14:textId="77777777" w:rsidR="00A60D65" w:rsidRDefault="00D45B9F">
      <w:pPr>
        <w:numPr>
          <w:ilvl w:val="1"/>
          <w:numId w:val="4"/>
        </w:numPr>
        <w:tabs>
          <w:tab w:val="clear" w:pos="900"/>
          <w:tab w:val="left" w:pos="540"/>
        </w:tabs>
        <w:spacing w:line="360" w:lineRule="auto"/>
        <w:ind w:left="540" w:hanging="540"/>
        <w:rPr>
          <w:rFonts w:ascii="宋体" w:hAnsi="宋体"/>
          <w:sz w:val="24"/>
        </w:rPr>
      </w:pPr>
      <w:r>
        <w:rPr>
          <w:rFonts w:ascii="宋体" w:hAnsi="宋体"/>
          <w:sz w:val="24"/>
        </w:rPr>
        <w:br w:type="page"/>
      </w:r>
    </w:p>
    <w:p w14:paraId="176BB8D2" w14:textId="77777777" w:rsidR="00A60D65" w:rsidRDefault="00D45B9F">
      <w:pPr>
        <w:spacing w:line="360" w:lineRule="auto"/>
        <w:ind w:firstLineChars="850" w:firstLine="2731"/>
        <w:rPr>
          <w:rFonts w:ascii="宋体" w:hAnsi="宋体"/>
          <w:b/>
          <w:sz w:val="32"/>
          <w:szCs w:val="32"/>
        </w:rPr>
      </w:pPr>
      <w:r>
        <w:rPr>
          <w:rFonts w:ascii="宋体" w:hAnsi="宋体" w:hint="eastAsia"/>
          <w:b/>
          <w:sz w:val="32"/>
          <w:szCs w:val="32"/>
        </w:rPr>
        <w:lastRenderedPageBreak/>
        <w:t>第三章 投标文件格式</w:t>
      </w:r>
    </w:p>
    <w:p w14:paraId="1A9E0125" w14:textId="77777777" w:rsidR="00A60D65" w:rsidRDefault="00D45B9F">
      <w:pPr>
        <w:spacing w:line="360" w:lineRule="auto"/>
        <w:rPr>
          <w:rFonts w:ascii="宋体" w:hAnsi="宋体"/>
          <w:bCs/>
          <w:sz w:val="24"/>
        </w:rPr>
      </w:pPr>
      <w:r>
        <w:rPr>
          <w:rFonts w:ascii="宋体" w:hAnsi="宋体" w:hint="eastAsia"/>
          <w:color w:val="000000"/>
          <w:sz w:val="24"/>
        </w:rPr>
        <w:t>一、投标文件</w:t>
      </w:r>
      <w:r>
        <w:rPr>
          <w:rFonts w:ascii="宋体" w:hAnsi="宋体" w:hint="eastAsia"/>
          <w:bCs/>
          <w:sz w:val="24"/>
        </w:rPr>
        <w:t>内容包括（</w:t>
      </w:r>
      <w:r>
        <w:rPr>
          <w:rFonts w:ascii="宋体" w:hAnsi="宋体" w:hint="eastAsia"/>
          <w:b/>
          <w:color w:val="FF0000"/>
          <w:sz w:val="24"/>
        </w:rPr>
        <w:t>逐页加盖公章，投标文件首页注明公司联系电话、邮箱</w:t>
      </w:r>
      <w:r>
        <w:rPr>
          <w:rFonts w:ascii="宋体" w:hAnsi="宋体" w:hint="eastAsia"/>
          <w:bCs/>
          <w:sz w:val="24"/>
        </w:rPr>
        <w:t>）：</w:t>
      </w:r>
    </w:p>
    <w:p w14:paraId="3A9EAC67" w14:textId="77777777" w:rsidR="00A60D65" w:rsidRDefault="00D45B9F">
      <w:pPr>
        <w:numPr>
          <w:ilvl w:val="0"/>
          <w:numId w:val="5"/>
        </w:numPr>
        <w:spacing w:line="360" w:lineRule="auto"/>
        <w:rPr>
          <w:rFonts w:ascii="宋体" w:hAnsi="宋体"/>
          <w:bCs/>
          <w:sz w:val="24"/>
        </w:rPr>
      </w:pPr>
      <w:r>
        <w:rPr>
          <w:rFonts w:ascii="宋体" w:hAnsi="宋体" w:hint="eastAsia"/>
          <w:bCs/>
          <w:sz w:val="24"/>
        </w:rPr>
        <w:t>投标开标一览表</w:t>
      </w:r>
    </w:p>
    <w:p w14:paraId="7448BB97" w14:textId="77777777" w:rsidR="00A60D65" w:rsidRDefault="00D45B9F">
      <w:pPr>
        <w:numPr>
          <w:ilvl w:val="0"/>
          <w:numId w:val="5"/>
        </w:numPr>
        <w:spacing w:line="360" w:lineRule="auto"/>
        <w:rPr>
          <w:rFonts w:ascii="宋体" w:hAnsi="宋体"/>
          <w:bCs/>
          <w:sz w:val="24"/>
        </w:rPr>
      </w:pPr>
      <w:r>
        <w:rPr>
          <w:rFonts w:ascii="宋体" w:hAnsi="宋体" w:hint="eastAsia"/>
          <w:bCs/>
          <w:sz w:val="24"/>
        </w:rPr>
        <w:t>投标分项报价单</w:t>
      </w:r>
    </w:p>
    <w:p w14:paraId="25517755" w14:textId="77777777" w:rsidR="00A60D65" w:rsidRDefault="00D45B9F">
      <w:pPr>
        <w:numPr>
          <w:ilvl w:val="0"/>
          <w:numId w:val="5"/>
        </w:numPr>
        <w:spacing w:line="360" w:lineRule="auto"/>
        <w:rPr>
          <w:rFonts w:ascii="宋体" w:hAnsi="宋体"/>
          <w:bCs/>
          <w:sz w:val="24"/>
        </w:rPr>
      </w:pPr>
      <w:r>
        <w:rPr>
          <w:rFonts w:ascii="宋体" w:hAnsi="宋体" w:hint="eastAsia"/>
          <w:bCs/>
          <w:sz w:val="24"/>
        </w:rPr>
        <w:t>产品配置清单</w:t>
      </w:r>
    </w:p>
    <w:p w14:paraId="415BCBE0" w14:textId="77777777" w:rsidR="00A60D65" w:rsidRDefault="00D45B9F">
      <w:pPr>
        <w:numPr>
          <w:ilvl w:val="0"/>
          <w:numId w:val="5"/>
        </w:numPr>
        <w:spacing w:line="360" w:lineRule="auto"/>
        <w:rPr>
          <w:rFonts w:ascii="宋体" w:hAnsi="宋体"/>
          <w:sz w:val="24"/>
        </w:rPr>
      </w:pPr>
      <w:r>
        <w:rPr>
          <w:rFonts w:ascii="宋体" w:hAnsi="宋体" w:hint="eastAsia"/>
          <w:sz w:val="24"/>
          <w:lang w:val="zh-CN"/>
        </w:rPr>
        <w:t>投标单位基本信息</w:t>
      </w:r>
    </w:p>
    <w:p w14:paraId="79A91B9A"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投标单位工商营业执照</w:t>
      </w:r>
    </w:p>
    <w:p w14:paraId="6794CADE"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投标单位医疗器械经营许可证</w:t>
      </w:r>
    </w:p>
    <w:p w14:paraId="5237A474"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投标单位税务登记证</w:t>
      </w:r>
    </w:p>
    <w:p w14:paraId="3BACCF02"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 xml:space="preserve">投标单位开户银行、 </w:t>
      </w:r>
      <w:proofErr w:type="gramStart"/>
      <w:r>
        <w:rPr>
          <w:rFonts w:ascii="宋体" w:hAnsi="宋体" w:hint="eastAsia"/>
          <w:sz w:val="24"/>
          <w:lang w:val="zh-CN"/>
        </w:rPr>
        <w:t>帐号</w:t>
      </w:r>
      <w:proofErr w:type="gramEnd"/>
    </w:p>
    <w:p w14:paraId="6F8E4389" w14:textId="5D81DFA3" w:rsidR="00A60D65" w:rsidRDefault="00D45B9F">
      <w:pPr>
        <w:numPr>
          <w:ilvl w:val="0"/>
          <w:numId w:val="5"/>
        </w:numPr>
        <w:spacing w:line="360" w:lineRule="auto"/>
        <w:rPr>
          <w:rFonts w:ascii="宋体" w:hAnsi="宋体"/>
          <w:sz w:val="24"/>
        </w:rPr>
      </w:pPr>
      <w:r>
        <w:rPr>
          <w:rFonts w:ascii="宋体" w:hAnsi="宋体" w:hint="eastAsia"/>
          <w:sz w:val="24"/>
        </w:rPr>
        <w:t>《法人代表人授权委托书》（附</w:t>
      </w:r>
      <w:r w:rsidR="002A48E7">
        <w:rPr>
          <w:rFonts w:ascii="宋体" w:hAnsi="宋体" w:hint="eastAsia"/>
          <w:sz w:val="24"/>
        </w:rPr>
        <w:t>件</w:t>
      </w:r>
      <w:r>
        <w:rPr>
          <w:rFonts w:ascii="宋体" w:hAnsi="宋体" w:hint="eastAsia"/>
          <w:sz w:val="24"/>
        </w:rPr>
        <w:t>一）</w:t>
      </w:r>
    </w:p>
    <w:p w14:paraId="3FC1C75F"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 xml:space="preserve">受委托人身份证复印件 </w:t>
      </w:r>
    </w:p>
    <w:p w14:paraId="080A50DF" w14:textId="10C6D0E3" w:rsidR="00A60D65" w:rsidRDefault="00D45B9F">
      <w:pPr>
        <w:numPr>
          <w:ilvl w:val="0"/>
          <w:numId w:val="5"/>
        </w:numPr>
        <w:spacing w:line="360" w:lineRule="auto"/>
        <w:rPr>
          <w:rFonts w:ascii="宋体" w:hAnsi="宋体"/>
          <w:sz w:val="24"/>
        </w:rPr>
      </w:pPr>
      <w:r>
        <w:rPr>
          <w:rFonts w:ascii="宋体" w:hAnsi="宋体" w:hint="eastAsia"/>
          <w:sz w:val="24"/>
        </w:rPr>
        <w:t>产品质量与服务承诺书（</w:t>
      </w:r>
      <w:r>
        <w:rPr>
          <w:rFonts w:ascii="宋体" w:hAnsi="宋体" w:hint="eastAsia"/>
          <w:b/>
          <w:bCs/>
          <w:color w:val="FF0000"/>
          <w:sz w:val="24"/>
        </w:rPr>
        <w:t>注明保修年限</w:t>
      </w:r>
      <w:r>
        <w:rPr>
          <w:rFonts w:ascii="宋体" w:hAnsi="宋体" w:hint="eastAsia"/>
          <w:sz w:val="24"/>
        </w:rPr>
        <w:t>）（附</w:t>
      </w:r>
      <w:r w:rsidR="002A48E7">
        <w:rPr>
          <w:rFonts w:ascii="宋体" w:hAnsi="宋体" w:hint="eastAsia"/>
          <w:sz w:val="24"/>
        </w:rPr>
        <w:t>件</w:t>
      </w:r>
      <w:r>
        <w:rPr>
          <w:rFonts w:ascii="宋体" w:hAnsi="宋体" w:hint="eastAsia"/>
          <w:sz w:val="24"/>
        </w:rPr>
        <w:t>二）</w:t>
      </w:r>
    </w:p>
    <w:p w14:paraId="0ECD27D2"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生产厂家营业执照</w:t>
      </w:r>
    </w:p>
    <w:p w14:paraId="6F7D6E97"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生产厂家生产许可证</w:t>
      </w:r>
    </w:p>
    <w:p w14:paraId="3A0885C0"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生产厂家对经销商的逐级授权书</w:t>
      </w:r>
    </w:p>
    <w:p w14:paraId="73FFE9FE"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lang w:val="zh-CN"/>
        </w:rPr>
        <w:t>投标产品注册证</w:t>
      </w:r>
    </w:p>
    <w:p w14:paraId="3BC0ADE9"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rPr>
        <w:t>投标</w:t>
      </w:r>
      <w:proofErr w:type="gramStart"/>
      <w:r>
        <w:rPr>
          <w:rFonts w:ascii="宋体" w:hAnsi="宋体" w:hint="eastAsia"/>
          <w:sz w:val="24"/>
        </w:rPr>
        <w:t>产品产品</w:t>
      </w:r>
      <w:proofErr w:type="gramEnd"/>
      <w:r>
        <w:rPr>
          <w:rFonts w:ascii="宋体" w:hAnsi="宋体" w:hint="eastAsia"/>
          <w:sz w:val="24"/>
        </w:rPr>
        <w:t>彩页</w:t>
      </w:r>
    </w:p>
    <w:p w14:paraId="69DC8834" w14:textId="77777777" w:rsidR="00A60D65" w:rsidRDefault="00D45B9F">
      <w:pPr>
        <w:numPr>
          <w:ilvl w:val="0"/>
          <w:numId w:val="5"/>
        </w:numPr>
        <w:autoSpaceDE w:val="0"/>
        <w:autoSpaceDN w:val="0"/>
        <w:adjustRightInd w:val="0"/>
        <w:spacing w:line="360" w:lineRule="auto"/>
        <w:rPr>
          <w:rFonts w:ascii="宋体" w:hAnsi="宋体"/>
          <w:sz w:val="24"/>
          <w:lang w:val="zh-CN"/>
        </w:rPr>
      </w:pPr>
      <w:r>
        <w:rPr>
          <w:rFonts w:ascii="宋体" w:hAnsi="宋体" w:hint="eastAsia"/>
          <w:sz w:val="24"/>
        </w:rPr>
        <w:t>其他单位销售合同或发票</w:t>
      </w:r>
    </w:p>
    <w:p w14:paraId="4C621472" w14:textId="77777777" w:rsidR="00A60D65" w:rsidRDefault="00D45B9F">
      <w:pPr>
        <w:spacing w:line="360" w:lineRule="auto"/>
        <w:ind w:leftChars="1" w:left="542" w:hangingChars="225" w:hanging="540"/>
        <w:rPr>
          <w:rFonts w:ascii="宋体" w:hAnsi="宋体"/>
          <w:sz w:val="24"/>
        </w:rPr>
      </w:pPr>
      <w:r>
        <w:rPr>
          <w:rFonts w:ascii="宋体" w:hAnsi="宋体" w:hint="eastAsia"/>
          <w:bCs/>
          <w:sz w:val="24"/>
        </w:rPr>
        <w:t>五、</w:t>
      </w:r>
      <w:r>
        <w:rPr>
          <w:rFonts w:ascii="宋体" w:hAnsi="宋体" w:hint="eastAsia"/>
          <w:bCs/>
          <w:sz w:val="24"/>
          <w:u w:val="single"/>
        </w:rPr>
        <w:t>标书一式3份，</w:t>
      </w:r>
      <w:r>
        <w:rPr>
          <w:rFonts w:ascii="宋体" w:hAnsi="宋体" w:hint="eastAsia"/>
          <w:sz w:val="24"/>
          <w:u w:val="single"/>
        </w:rPr>
        <w:t>正本</w:t>
      </w:r>
      <w:r>
        <w:rPr>
          <w:rFonts w:ascii="宋体" w:hAnsi="宋体"/>
          <w:sz w:val="24"/>
          <w:u w:val="single"/>
        </w:rPr>
        <w:t>1</w:t>
      </w:r>
      <w:r>
        <w:rPr>
          <w:rFonts w:ascii="宋体" w:hAnsi="宋体" w:hint="eastAsia"/>
          <w:sz w:val="24"/>
          <w:u w:val="single"/>
        </w:rPr>
        <w:t>份，副本2份，</w:t>
      </w:r>
      <w:r>
        <w:rPr>
          <w:rFonts w:ascii="宋体" w:hAnsi="宋体" w:hint="eastAsia"/>
          <w:sz w:val="24"/>
        </w:rPr>
        <w:t>每份投标文件封面标明“正本”或“副本”。</w:t>
      </w:r>
    </w:p>
    <w:p w14:paraId="69B74648" w14:textId="77777777" w:rsidR="00A60D65" w:rsidRDefault="00D45B9F">
      <w:pPr>
        <w:spacing w:line="360" w:lineRule="auto"/>
        <w:rPr>
          <w:rFonts w:ascii="宋体" w:hAnsi="宋体"/>
          <w:sz w:val="24"/>
        </w:rPr>
      </w:pPr>
      <w:r>
        <w:rPr>
          <w:rFonts w:ascii="宋体" w:hAnsi="宋体" w:hint="eastAsia"/>
          <w:sz w:val="24"/>
        </w:rPr>
        <w:t>六、投标单位有下列情况之一的，</w:t>
      </w:r>
      <w:r>
        <w:rPr>
          <w:rFonts w:ascii="宋体" w:hAnsi="宋体" w:hint="eastAsia"/>
          <w:sz w:val="24"/>
          <w:lang w:val="en-GB"/>
        </w:rPr>
        <w:t>其投标将被拒绝或作无效投标处理：</w:t>
      </w:r>
    </w:p>
    <w:p w14:paraId="37103570" w14:textId="77777777" w:rsidR="00A60D65" w:rsidRDefault="00D45B9F">
      <w:pPr>
        <w:numPr>
          <w:ilvl w:val="0"/>
          <w:numId w:val="6"/>
        </w:numPr>
        <w:spacing w:line="360" w:lineRule="auto"/>
        <w:rPr>
          <w:rFonts w:ascii="宋体" w:hAnsi="宋体"/>
          <w:sz w:val="24"/>
        </w:rPr>
      </w:pPr>
      <w:r>
        <w:rPr>
          <w:rFonts w:ascii="宋体" w:hAnsi="宋体" w:hint="eastAsia"/>
          <w:sz w:val="24"/>
        </w:rPr>
        <w:t>未在规定时间内将报名信息发送给医院。</w:t>
      </w:r>
    </w:p>
    <w:p w14:paraId="03DED824" w14:textId="77777777" w:rsidR="00A60D65" w:rsidRDefault="00D45B9F">
      <w:pPr>
        <w:numPr>
          <w:ilvl w:val="0"/>
          <w:numId w:val="6"/>
        </w:numPr>
        <w:spacing w:line="360" w:lineRule="auto"/>
        <w:rPr>
          <w:rFonts w:ascii="宋体" w:hAnsi="宋体"/>
          <w:sz w:val="24"/>
        </w:rPr>
      </w:pPr>
      <w:r>
        <w:rPr>
          <w:rFonts w:ascii="宋体" w:hAnsi="宋体" w:hint="eastAsia"/>
          <w:sz w:val="24"/>
        </w:rPr>
        <w:t>投标书未按要求加盖公章或投标文件签署不符合要求的。</w:t>
      </w:r>
    </w:p>
    <w:p w14:paraId="17169760" w14:textId="77777777" w:rsidR="00A60D65" w:rsidRDefault="00D45B9F">
      <w:pPr>
        <w:numPr>
          <w:ilvl w:val="0"/>
          <w:numId w:val="6"/>
        </w:numPr>
        <w:spacing w:line="360" w:lineRule="auto"/>
        <w:rPr>
          <w:rFonts w:ascii="宋体" w:hAnsi="宋体"/>
          <w:sz w:val="24"/>
        </w:rPr>
      </w:pPr>
      <w:r>
        <w:rPr>
          <w:rFonts w:ascii="宋体" w:hAnsi="宋体" w:hint="eastAsia"/>
          <w:sz w:val="24"/>
        </w:rPr>
        <w:t>投标文件无法人代表签字或签字无法人代表有效委托的。</w:t>
      </w:r>
    </w:p>
    <w:p w14:paraId="58B9FD7D" w14:textId="77777777" w:rsidR="00A60D65" w:rsidRDefault="00D45B9F">
      <w:pPr>
        <w:numPr>
          <w:ilvl w:val="0"/>
          <w:numId w:val="6"/>
        </w:numPr>
        <w:spacing w:line="360" w:lineRule="auto"/>
        <w:rPr>
          <w:rFonts w:ascii="宋体" w:hAnsi="宋体"/>
          <w:sz w:val="24"/>
        </w:rPr>
      </w:pPr>
      <w:r>
        <w:rPr>
          <w:rFonts w:ascii="宋体" w:hAnsi="宋体" w:hint="eastAsia"/>
          <w:sz w:val="24"/>
        </w:rPr>
        <w:t>投标单位不符合投标单位资格要求的。</w:t>
      </w:r>
    </w:p>
    <w:p w14:paraId="723E866A" w14:textId="77777777" w:rsidR="00A60D65" w:rsidRDefault="00D45B9F">
      <w:pPr>
        <w:numPr>
          <w:ilvl w:val="0"/>
          <w:numId w:val="6"/>
        </w:numPr>
        <w:spacing w:line="360" w:lineRule="auto"/>
        <w:rPr>
          <w:rFonts w:ascii="宋体" w:hAnsi="宋体"/>
          <w:sz w:val="24"/>
        </w:rPr>
      </w:pPr>
      <w:r>
        <w:rPr>
          <w:rFonts w:ascii="宋体" w:hAnsi="宋体" w:hint="eastAsia"/>
          <w:sz w:val="24"/>
        </w:rPr>
        <w:t>投标文件中提供伪造、虚假材料的。</w:t>
      </w:r>
    </w:p>
    <w:p w14:paraId="63B780D3" w14:textId="77777777" w:rsidR="00A60D65" w:rsidRDefault="00A60D65">
      <w:pPr>
        <w:spacing w:line="360" w:lineRule="auto"/>
        <w:rPr>
          <w:rFonts w:ascii="宋体" w:hAnsi="宋体"/>
          <w:b/>
          <w:bCs/>
          <w:color w:val="000000"/>
          <w:sz w:val="24"/>
        </w:rPr>
      </w:pPr>
    </w:p>
    <w:p w14:paraId="11D60349" w14:textId="77777777" w:rsidR="00A60D65" w:rsidRDefault="00D45B9F">
      <w:pPr>
        <w:spacing w:line="360" w:lineRule="auto"/>
        <w:rPr>
          <w:rFonts w:ascii="宋体" w:hAnsi="宋体"/>
          <w:sz w:val="24"/>
        </w:rPr>
      </w:pPr>
      <w:r>
        <w:rPr>
          <w:rFonts w:ascii="宋体" w:hAnsi="宋体"/>
          <w:sz w:val="24"/>
        </w:rPr>
        <w:br w:type="page"/>
      </w:r>
      <w:r>
        <w:rPr>
          <w:rFonts w:ascii="宋体" w:hAnsi="宋体" w:hint="eastAsia"/>
          <w:b/>
          <w:sz w:val="24"/>
        </w:rPr>
        <w:lastRenderedPageBreak/>
        <w:t>附件一：</w:t>
      </w:r>
    </w:p>
    <w:p w14:paraId="5A48B8D2" w14:textId="77777777" w:rsidR="00A60D65" w:rsidRDefault="00D45B9F">
      <w:pPr>
        <w:pStyle w:val="1"/>
        <w:tabs>
          <w:tab w:val="center" w:pos="4320"/>
        </w:tabs>
        <w:jc w:val="both"/>
        <w:rPr>
          <w:rFonts w:ascii="黑体" w:eastAsia="黑体"/>
          <w:sz w:val="32"/>
          <w:szCs w:val="32"/>
        </w:rPr>
      </w:pPr>
      <w:r>
        <w:rPr>
          <w:rFonts w:ascii="黑体" w:eastAsia="黑体"/>
          <w:sz w:val="32"/>
          <w:szCs w:val="32"/>
        </w:rPr>
        <w:tab/>
      </w:r>
      <w:r>
        <w:rPr>
          <w:rFonts w:ascii="黑体" w:eastAsia="黑体" w:hint="eastAsia"/>
          <w:sz w:val="32"/>
          <w:szCs w:val="32"/>
        </w:rPr>
        <w:t>法人代表人授权委托书</w:t>
      </w:r>
    </w:p>
    <w:p w14:paraId="32E73E0F" w14:textId="58E01B6F" w:rsidR="00A60D65" w:rsidRPr="00507C84" w:rsidRDefault="00D45B9F">
      <w:pPr>
        <w:spacing w:line="360" w:lineRule="auto"/>
        <w:rPr>
          <w:b/>
          <w:bCs/>
          <w:sz w:val="24"/>
        </w:rPr>
      </w:pPr>
      <w:r w:rsidRPr="00507C84">
        <w:rPr>
          <w:rFonts w:hint="eastAsia"/>
          <w:b/>
          <w:bCs/>
          <w:sz w:val="24"/>
        </w:rPr>
        <w:t>致</w:t>
      </w:r>
      <w:r w:rsidR="00E11A97" w:rsidRPr="00507C84">
        <w:rPr>
          <w:rFonts w:hint="eastAsia"/>
          <w:b/>
          <w:bCs/>
          <w:sz w:val="24"/>
        </w:rPr>
        <w:t>永嘉县人民医院</w:t>
      </w:r>
      <w:r w:rsidRPr="00507C84">
        <w:rPr>
          <w:rFonts w:hint="eastAsia"/>
          <w:b/>
          <w:bCs/>
          <w:sz w:val="24"/>
        </w:rPr>
        <w:t>：</w:t>
      </w:r>
    </w:p>
    <w:p w14:paraId="6C44A342" w14:textId="77777777" w:rsidR="00A60D65" w:rsidRDefault="00D45B9F">
      <w:pPr>
        <w:spacing w:line="360" w:lineRule="auto"/>
        <w:rPr>
          <w:sz w:val="24"/>
        </w:rPr>
      </w:pPr>
      <w:r>
        <w:rPr>
          <w:rFonts w:hint="eastAsia"/>
          <w:sz w:val="24"/>
        </w:rPr>
        <w:tab/>
        <w:t xml:space="preserve"> </w:t>
      </w:r>
    </w:p>
    <w:p w14:paraId="203804B4" w14:textId="77777777" w:rsidR="00A60D65" w:rsidRDefault="00D45B9F">
      <w:pPr>
        <w:spacing w:line="360" w:lineRule="auto"/>
        <w:ind w:firstLineChars="200" w:firstLine="48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，代表我公司参加贵院此次医疗设备等项目招标（招标编号：</w:t>
      </w:r>
      <w:r>
        <w:rPr>
          <w:rFonts w:hint="eastAsia"/>
          <w:sz w:val="24"/>
          <w:u w:val="single"/>
        </w:rPr>
        <w:t xml:space="preserve">                     </w:t>
      </w:r>
      <w:r>
        <w:rPr>
          <w:rFonts w:hint="eastAsia"/>
          <w:sz w:val="24"/>
        </w:rPr>
        <w:t>），全权处理招标过程中的一切事项。本次委托有效期为签发之日起至合同履行完毕之日止。</w:t>
      </w:r>
    </w:p>
    <w:p w14:paraId="20192C42" w14:textId="1E9BBCA7" w:rsidR="00A60D65" w:rsidRDefault="00D45B9F" w:rsidP="001C4058">
      <w:pPr>
        <w:spacing w:line="360" w:lineRule="auto"/>
        <w:ind w:firstLineChars="200" w:firstLine="480"/>
        <w:rPr>
          <w:sz w:val="24"/>
        </w:rPr>
      </w:pPr>
      <w:r>
        <w:rPr>
          <w:rFonts w:hint="eastAsia"/>
          <w:sz w:val="24"/>
        </w:rPr>
        <w:t>本委托书必须由本公司法定代表人签字盖章，并加盖本公司公章方为有效。</w:t>
      </w:r>
    </w:p>
    <w:p w14:paraId="00C3A2AB" w14:textId="77777777" w:rsidR="00A60D65" w:rsidRDefault="00A60D65">
      <w:pPr>
        <w:spacing w:line="360" w:lineRule="auto"/>
        <w:rPr>
          <w:sz w:val="28"/>
          <w:szCs w:val="28"/>
        </w:rPr>
      </w:pPr>
    </w:p>
    <w:p w14:paraId="6C44208F" w14:textId="77777777" w:rsidR="00A60D65" w:rsidRDefault="00A60D65">
      <w:pPr>
        <w:spacing w:line="360" w:lineRule="auto"/>
        <w:rPr>
          <w:sz w:val="28"/>
          <w:szCs w:val="28"/>
        </w:rPr>
      </w:pPr>
    </w:p>
    <w:p w14:paraId="0CA1EEC3" w14:textId="77777777" w:rsidR="00A60D65" w:rsidRDefault="00A60D65">
      <w:pPr>
        <w:spacing w:line="360" w:lineRule="auto"/>
        <w:rPr>
          <w:sz w:val="28"/>
          <w:szCs w:val="28"/>
        </w:rPr>
      </w:pPr>
    </w:p>
    <w:p w14:paraId="3B516191" w14:textId="77777777" w:rsidR="00A60D65" w:rsidRDefault="00A60D65">
      <w:pPr>
        <w:spacing w:line="360" w:lineRule="auto"/>
        <w:rPr>
          <w:sz w:val="28"/>
          <w:szCs w:val="28"/>
        </w:rPr>
      </w:pPr>
    </w:p>
    <w:p w14:paraId="3C18D064" w14:textId="77777777" w:rsidR="00A60D65" w:rsidRDefault="00A60D65">
      <w:pPr>
        <w:spacing w:line="360" w:lineRule="auto"/>
        <w:rPr>
          <w:sz w:val="28"/>
          <w:szCs w:val="28"/>
        </w:rPr>
      </w:pPr>
    </w:p>
    <w:p w14:paraId="1EFF6891" w14:textId="77777777" w:rsidR="00A60D65" w:rsidRDefault="00A60D65">
      <w:pPr>
        <w:spacing w:line="360" w:lineRule="auto"/>
        <w:rPr>
          <w:sz w:val="28"/>
          <w:szCs w:val="28"/>
        </w:rPr>
      </w:pPr>
    </w:p>
    <w:p w14:paraId="475B4D28" w14:textId="77777777" w:rsidR="00A60D65" w:rsidRDefault="00A60D65">
      <w:pPr>
        <w:spacing w:line="360" w:lineRule="auto"/>
        <w:rPr>
          <w:sz w:val="28"/>
          <w:szCs w:val="28"/>
        </w:rPr>
      </w:pPr>
    </w:p>
    <w:p w14:paraId="14ABC024" w14:textId="77777777" w:rsidR="00A60D65" w:rsidRDefault="00D45B9F">
      <w:pPr>
        <w:spacing w:line="360" w:lineRule="auto"/>
        <w:rPr>
          <w:sz w:val="24"/>
          <w:u w:val="single"/>
        </w:rPr>
      </w:pPr>
      <w:r>
        <w:rPr>
          <w:rFonts w:hint="eastAsia"/>
          <w:sz w:val="24"/>
        </w:rPr>
        <w:t>投标单位名称（盖章）：</w:t>
      </w:r>
      <w:r>
        <w:rPr>
          <w:rFonts w:hint="eastAsia"/>
          <w:sz w:val="24"/>
          <w:u w:val="single"/>
        </w:rPr>
        <w:t xml:space="preserve">                                     </w:t>
      </w:r>
    </w:p>
    <w:p w14:paraId="1BF6D8EE" w14:textId="77777777" w:rsidR="00A60D65" w:rsidRDefault="00A60D65" w:rsidP="00A65BF6">
      <w:pPr>
        <w:spacing w:line="360" w:lineRule="auto"/>
        <w:rPr>
          <w:rFonts w:hint="eastAsia"/>
          <w:sz w:val="24"/>
          <w:u w:val="single"/>
        </w:rPr>
      </w:pPr>
    </w:p>
    <w:p w14:paraId="67ECF09C" w14:textId="77777777" w:rsidR="00A60D65" w:rsidRDefault="00D45B9F">
      <w:pPr>
        <w:spacing w:line="360" w:lineRule="auto"/>
        <w:rPr>
          <w:sz w:val="24"/>
          <w:u w:val="single"/>
        </w:rPr>
      </w:pPr>
      <w:r>
        <w:rPr>
          <w:rFonts w:hint="eastAsia"/>
          <w:sz w:val="24"/>
        </w:rPr>
        <w:t>法定代表人（签字）：</w:t>
      </w:r>
      <w:r>
        <w:rPr>
          <w:rFonts w:hint="eastAsia"/>
          <w:sz w:val="24"/>
        </w:rPr>
        <w:t xml:space="preserve"> </w:t>
      </w:r>
      <w:r>
        <w:rPr>
          <w:rFonts w:hint="eastAsia"/>
          <w:sz w:val="24"/>
          <w:u w:val="single"/>
        </w:rPr>
        <w:t xml:space="preserve">                                      </w:t>
      </w:r>
    </w:p>
    <w:p w14:paraId="07D77BD3" w14:textId="77777777" w:rsidR="00A60D65" w:rsidRDefault="00A60D65">
      <w:pPr>
        <w:spacing w:line="360" w:lineRule="auto"/>
        <w:rPr>
          <w:sz w:val="24"/>
          <w:u w:val="single"/>
        </w:rPr>
      </w:pPr>
    </w:p>
    <w:p w14:paraId="70B5F762" w14:textId="77777777" w:rsidR="00A60D65" w:rsidRDefault="00D45B9F">
      <w:pPr>
        <w:spacing w:line="360" w:lineRule="auto"/>
        <w:rPr>
          <w:rFonts w:ascii="宋体" w:hAnsi="宋体"/>
          <w:sz w:val="24"/>
          <w:u w:val="single"/>
        </w:rPr>
      </w:pPr>
      <w:r>
        <w:rPr>
          <w:rFonts w:ascii="宋体" w:hAnsi="宋体" w:hint="eastAsia"/>
          <w:sz w:val="24"/>
        </w:rPr>
        <w:t>受委托人（签字）：</w:t>
      </w:r>
      <w:r>
        <w:rPr>
          <w:rFonts w:ascii="宋体" w:hAnsi="宋体" w:hint="eastAsia"/>
          <w:sz w:val="24"/>
          <w:u w:val="single"/>
        </w:rPr>
        <w:t xml:space="preserve">                                         </w:t>
      </w:r>
    </w:p>
    <w:p w14:paraId="0FE0717A" w14:textId="77777777" w:rsidR="00A60D65" w:rsidRDefault="00A60D65">
      <w:pPr>
        <w:spacing w:line="360" w:lineRule="auto"/>
        <w:rPr>
          <w:sz w:val="24"/>
        </w:rPr>
      </w:pPr>
    </w:p>
    <w:p w14:paraId="306E0700" w14:textId="175C046B" w:rsidR="00A60D65" w:rsidRDefault="00D45B9F" w:rsidP="00A65BF6">
      <w:pPr>
        <w:spacing w:line="360" w:lineRule="auto"/>
        <w:ind w:right="840"/>
        <w:jc w:val="left"/>
        <w:rPr>
          <w:color w:val="000000"/>
          <w:sz w:val="24"/>
        </w:rPr>
      </w:pPr>
      <w:r>
        <w:rPr>
          <w:rFonts w:hint="eastAsia"/>
          <w:sz w:val="24"/>
        </w:rPr>
        <w:t>签发日期：</w:t>
      </w:r>
      <w:r>
        <w:rPr>
          <w:rFonts w:hint="eastAsia"/>
          <w:sz w:val="24"/>
          <w:u w:val="single"/>
        </w:rPr>
        <w:t xml:space="preserve">       </w:t>
      </w:r>
      <w:r>
        <w:rPr>
          <w:rFonts w:hint="eastAsia"/>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14:paraId="080F4EE4" w14:textId="0297BA44" w:rsidR="00A60D65" w:rsidRPr="008C54EC" w:rsidRDefault="00D45B9F">
      <w:pPr>
        <w:rPr>
          <w:b/>
          <w:bCs/>
          <w:sz w:val="24"/>
        </w:rPr>
      </w:pPr>
      <w:r>
        <w:rPr>
          <w:sz w:val="24"/>
        </w:rPr>
        <w:br w:type="page"/>
      </w:r>
      <w:r w:rsidRPr="008C54EC">
        <w:rPr>
          <w:rFonts w:ascii="宋体" w:hAnsi="宋体" w:hint="eastAsia"/>
          <w:b/>
          <w:bCs/>
          <w:color w:val="000000"/>
          <w:sz w:val="24"/>
        </w:rPr>
        <w:lastRenderedPageBreak/>
        <w:t>附</w:t>
      </w:r>
      <w:r w:rsidR="008C54EC" w:rsidRPr="008C54EC">
        <w:rPr>
          <w:rFonts w:ascii="宋体" w:hAnsi="宋体" w:hint="eastAsia"/>
          <w:b/>
          <w:bCs/>
          <w:color w:val="000000"/>
          <w:sz w:val="24"/>
        </w:rPr>
        <w:t>件</w:t>
      </w:r>
      <w:r w:rsidRPr="008C54EC">
        <w:rPr>
          <w:rFonts w:ascii="宋体" w:hAnsi="宋体" w:hint="eastAsia"/>
          <w:b/>
          <w:bCs/>
          <w:color w:val="000000"/>
          <w:sz w:val="24"/>
        </w:rPr>
        <w:t>二：</w:t>
      </w:r>
    </w:p>
    <w:p w14:paraId="4E5223AB" w14:textId="77777777" w:rsidR="00A60D65" w:rsidRDefault="00D45B9F">
      <w:pPr>
        <w:spacing w:line="360" w:lineRule="auto"/>
        <w:ind w:firstLineChars="950" w:firstLine="3052"/>
        <w:rPr>
          <w:rFonts w:ascii="黑体" w:eastAsia="黑体"/>
          <w:b/>
          <w:sz w:val="32"/>
          <w:szCs w:val="32"/>
        </w:rPr>
      </w:pPr>
      <w:r>
        <w:rPr>
          <w:rFonts w:ascii="黑体" w:eastAsia="黑体" w:hint="eastAsia"/>
          <w:b/>
          <w:sz w:val="32"/>
          <w:szCs w:val="32"/>
        </w:rPr>
        <w:t>产品质量与服务承诺书</w:t>
      </w:r>
    </w:p>
    <w:p w14:paraId="402F42B8" w14:textId="77777777" w:rsidR="00A60D65" w:rsidRDefault="00A60D65">
      <w:pPr>
        <w:spacing w:line="360" w:lineRule="auto"/>
        <w:ind w:left="60"/>
        <w:rPr>
          <w:b/>
          <w:sz w:val="18"/>
          <w:szCs w:val="18"/>
        </w:rPr>
      </w:pPr>
    </w:p>
    <w:p w14:paraId="701F6063" w14:textId="72000736" w:rsidR="00A60D65" w:rsidRDefault="009D78C7">
      <w:pPr>
        <w:spacing w:line="360" w:lineRule="auto"/>
        <w:ind w:left="60"/>
        <w:rPr>
          <w:b/>
          <w:sz w:val="24"/>
        </w:rPr>
      </w:pPr>
      <w:r>
        <w:rPr>
          <w:rFonts w:hint="eastAsia"/>
          <w:b/>
          <w:sz w:val="24"/>
        </w:rPr>
        <w:t>致</w:t>
      </w:r>
      <w:r w:rsidR="00E11A97">
        <w:rPr>
          <w:rFonts w:hint="eastAsia"/>
          <w:b/>
          <w:sz w:val="24"/>
        </w:rPr>
        <w:t>永嘉县人民医院</w:t>
      </w:r>
      <w:r w:rsidR="00D45B9F">
        <w:rPr>
          <w:rFonts w:hint="eastAsia"/>
          <w:b/>
          <w:sz w:val="24"/>
        </w:rPr>
        <w:t>：</w:t>
      </w:r>
    </w:p>
    <w:p w14:paraId="7EC1A41B" w14:textId="77777777" w:rsidR="00A60D65" w:rsidRDefault="00D45B9F">
      <w:pPr>
        <w:spacing w:line="360" w:lineRule="auto"/>
        <w:ind w:leftChars="29" w:left="61" w:firstLineChars="196" w:firstLine="470"/>
        <w:rPr>
          <w:sz w:val="24"/>
        </w:rPr>
      </w:pPr>
      <w:r>
        <w:rPr>
          <w:rFonts w:hint="eastAsia"/>
          <w:sz w:val="24"/>
        </w:rPr>
        <w:t>公司本着规范生产，合法经营的原则，特对贵院承诺如下：</w:t>
      </w:r>
    </w:p>
    <w:p w14:paraId="65C1A09C" w14:textId="77777777" w:rsidR="00A60D65" w:rsidRDefault="00D45B9F">
      <w:pPr>
        <w:numPr>
          <w:ilvl w:val="0"/>
          <w:numId w:val="7"/>
        </w:numPr>
        <w:spacing w:line="360" w:lineRule="auto"/>
        <w:rPr>
          <w:sz w:val="24"/>
        </w:rPr>
      </w:pPr>
      <w:r>
        <w:rPr>
          <w:rFonts w:hint="eastAsia"/>
          <w:sz w:val="24"/>
        </w:rPr>
        <w:t>我公司销售的医疗器械产品质量符合国家标准，公司各种证照齐全。</w:t>
      </w:r>
    </w:p>
    <w:p w14:paraId="631BBDF0" w14:textId="77777777" w:rsidR="002E5D0E" w:rsidRDefault="00D45B9F" w:rsidP="002E5D0E">
      <w:pPr>
        <w:numPr>
          <w:ilvl w:val="0"/>
          <w:numId w:val="7"/>
        </w:numPr>
        <w:spacing w:line="360" w:lineRule="auto"/>
        <w:rPr>
          <w:sz w:val="24"/>
        </w:rPr>
      </w:pPr>
      <w:r>
        <w:rPr>
          <w:rFonts w:hint="eastAsia"/>
          <w:sz w:val="24"/>
        </w:rPr>
        <w:t>产品保修</w:t>
      </w:r>
      <w:r>
        <w:rPr>
          <w:rFonts w:hint="eastAsia"/>
          <w:sz w:val="24"/>
        </w:rPr>
        <w:t xml:space="preserve"> </w:t>
      </w:r>
      <w:r>
        <w:rPr>
          <w:rFonts w:hint="eastAsia"/>
          <w:sz w:val="24"/>
          <w:u w:val="single"/>
        </w:rPr>
        <w:t xml:space="preserve">      </w:t>
      </w:r>
      <w:r>
        <w:rPr>
          <w:rFonts w:hint="eastAsia"/>
          <w:sz w:val="24"/>
          <w:u w:val="single"/>
        </w:rPr>
        <w:t>年</w:t>
      </w:r>
      <w:r>
        <w:rPr>
          <w:rFonts w:hint="eastAsia"/>
          <w:sz w:val="24"/>
        </w:rPr>
        <w:t>。</w:t>
      </w:r>
    </w:p>
    <w:p w14:paraId="7B3A71FB" w14:textId="77777777" w:rsidR="002E5D0E" w:rsidRDefault="00D45B9F" w:rsidP="002E5D0E">
      <w:pPr>
        <w:numPr>
          <w:ilvl w:val="0"/>
          <w:numId w:val="7"/>
        </w:numPr>
        <w:spacing w:line="360" w:lineRule="auto"/>
        <w:rPr>
          <w:sz w:val="24"/>
        </w:rPr>
      </w:pPr>
      <w:r w:rsidRPr="002E5D0E">
        <w:rPr>
          <w:rFonts w:ascii="宋体" w:hAnsi="宋体" w:hint="eastAsia"/>
          <w:sz w:val="24"/>
        </w:rPr>
        <w:t>我公司提供完善的销售供应和售后服务保障体系。</w:t>
      </w:r>
    </w:p>
    <w:p w14:paraId="052F3D09" w14:textId="77777777" w:rsidR="002E5D0E" w:rsidRDefault="00D45B9F" w:rsidP="002E5D0E">
      <w:pPr>
        <w:numPr>
          <w:ilvl w:val="0"/>
          <w:numId w:val="7"/>
        </w:numPr>
        <w:spacing w:line="360" w:lineRule="auto"/>
        <w:rPr>
          <w:sz w:val="24"/>
        </w:rPr>
      </w:pPr>
      <w:r w:rsidRPr="002E5D0E">
        <w:rPr>
          <w:rFonts w:hint="eastAsia"/>
          <w:sz w:val="24"/>
        </w:rPr>
        <w:t>若产品不符合医院需求、外包装破损或存在质量问题我公司无条件更换或退货。</w:t>
      </w:r>
    </w:p>
    <w:p w14:paraId="2043B15A" w14:textId="77777777" w:rsidR="002E5D0E" w:rsidRDefault="00D45B9F" w:rsidP="002E5D0E">
      <w:pPr>
        <w:numPr>
          <w:ilvl w:val="0"/>
          <w:numId w:val="7"/>
        </w:numPr>
        <w:spacing w:line="360" w:lineRule="auto"/>
        <w:rPr>
          <w:sz w:val="24"/>
        </w:rPr>
      </w:pPr>
      <w:r w:rsidRPr="002E5D0E">
        <w:rPr>
          <w:rFonts w:hint="eastAsia"/>
          <w:sz w:val="24"/>
        </w:rPr>
        <w:t>本公司销售的产品因质量问题或售后服务不当引起的医疗事故、医疗纠纷，本公司承担事故处理及责任赔偿等相应的责任。</w:t>
      </w:r>
    </w:p>
    <w:p w14:paraId="11FC3A68" w14:textId="26AEF041" w:rsidR="00A60D65" w:rsidRPr="002E5D0E" w:rsidRDefault="00D45B9F" w:rsidP="002E5D0E">
      <w:pPr>
        <w:numPr>
          <w:ilvl w:val="0"/>
          <w:numId w:val="7"/>
        </w:numPr>
        <w:spacing w:line="360" w:lineRule="auto"/>
        <w:rPr>
          <w:sz w:val="24"/>
        </w:rPr>
      </w:pPr>
      <w:r w:rsidRPr="002E5D0E">
        <w:rPr>
          <w:rFonts w:hint="eastAsia"/>
          <w:sz w:val="24"/>
        </w:rPr>
        <w:t>协助医院廉政、廉洁行医建设，依法文明经商。不采用不正当或非法的经营手段。如有不正当或非法经营活动，本公司愿承担一切相应的责任。</w:t>
      </w:r>
    </w:p>
    <w:p w14:paraId="14595CAF" w14:textId="77777777" w:rsidR="00A60D65" w:rsidRDefault="00A60D65">
      <w:pPr>
        <w:rPr>
          <w:sz w:val="24"/>
        </w:rPr>
      </w:pPr>
    </w:p>
    <w:p w14:paraId="43456231" w14:textId="77777777" w:rsidR="00A60D65" w:rsidRDefault="00A60D65">
      <w:pPr>
        <w:rPr>
          <w:sz w:val="24"/>
        </w:rPr>
      </w:pPr>
    </w:p>
    <w:p w14:paraId="57D4C99E" w14:textId="77777777" w:rsidR="00A60D65" w:rsidRDefault="00A60D65">
      <w:pPr>
        <w:rPr>
          <w:sz w:val="24"/>
        </w:rPr>
      </w:pPr>
    </w:p>
    <w:p w14:paraId="194787BF" w14:textId="77777777" w:rsidR="00A60D65" w:rsidRDefault="00A60D65">
      <w:pPr>
        <w:rPr>
          <w:sz w:val="24"/>
        </w:rPr>
      </w:pPr>
    </w:p>
    <w:p w14:paraId="682F5997" w14:textId="77777777" w:rsidR="00A60D65" w:rsidRDefault="00A60D65">
      <w:pPr>
        <w:rPr>
          <w:sz w:val="24"/>
        </w:rPr>
      </w:pPr>
    </w:p>
    <w:p w14:paraId="7B8CE053" w14:textId="77777777" w:rsidR="00A60D65" w:rsidRDefault="00A60D65">
      <w:pPr>
        <w:rPr>
          <w:sz w:val="24"/>
        </w:rPr>
      </w:pPr>
    </w:p>
    <w:p w14:paraId="6686D4A0" w14:textId="77777777" w:rsidR="00A60D65" w:rsidRDefault="00A60D65">
      <w:pPr>
        <w:rPr>
          <w:sz w:val="24"/>
        </w:rPr>
      </w:pPr>
    </w:p>
    <w:p w14:paraId="5D97DD5B" w14:textId="77777777" w:rsidR="00A60D65" w:rsidRDefault="00D45B9F">
      <w:pPr>
        <w:spacing w:line="360" w:lineRule="auto"/>
        <w:rPr>
          <w:sz w:val="24"/>
          <w:u w:val="single"/>
        </w:rPr>
      </w:pPr>
      <w:r>
        <w:rPr>
          <w:rFonts w:hint="eastAsia"/>
          <w:sz w:val="24"/>
        </w:rPr>
        <w:t>投标单位名称（盖章）：</w:t>
      </w:r>
      <w:r>
        <w:rPr>
          <w:rFonts w:hint="eastAsia"/>
          <w:sz w:val="24"/>
          <w:u w:val="single"/>
        </w:rPr>
        <w:t xml:space="preserve">                                   </w:t>
      </w:r>
    </w:p>
    <w:p w14:paraId="2613E718" w14:textId="77777777" w:rsidR="00A60D65" w:rsidRDefault="00A60D65" w:rsidP="00C342C7">
      <w:pPr>
        <w:spacing w:line="360" w:lineRule="auto"/>
        <w:rPr>
          <w:rFonts w:hint="eastAsia"/>
          <w:sz w:val="24"/>
          <w:u w:val="single"/>
        </w:rPr>
      </w:pPr>
    </w:p>
    <w:p w14:paraId="649540EF" w14:textId="77777777" w:rsidR="00A60D65" w:rsidRDefault="00D45B9F">
      <w:pPr>
        <w:spacing w:line="360" w:lineRule="auto"/>
        <w:rPr>
          <w:sz w:val="24"/>
          <w:u w:val="single"/>
        </w:rPr>
      </w:pPr>
      <w:r>
        <w:rPr>
          <w:rFonts w:hint="eastAsia"/>
          <w:sz w:val="24"/>
        </w:rPr>
        <w:t>法定代表人（签字）：</w:t>
      </w:r>
      <w:r>
        <w:rPr>
          <w:rFonts w:hint="eastAsia"/>
          <w:sz w:val="24"/>
        </w:rPr>
        <w:t xml:space="preserve"> </w:t>
      </w:r>
      <w:r>
        <w:rPr>
          <w:rFonts w:hint="eastAsia"/>
          <w:sz w:val="24"/>
          <w:u w:val="single"/>
        </w:rPr>
        <w:t xml:space="preserve">                                    </w:t>
      </w:r>
    </w:p>
    <w:p w14:paraId="4CE8FA06" w14:textId="2E08E8FE" w:rsidR="00A60D65" w:rsidRDefault="00A60D65" w:rsidP="00C342C7">
      <w:pPr>
        <w:spacing w:line="360" w:lineRule="auto"/>
        <w:rPr>
          <w:sz w:val="24"/>
        </w:rPr>
      </w:pPr>
    </w:p>
    <w:p w14:paraId="6AFC0200" w14:textId="60E5B52E" w:rsidR="00B3170D" w:rsidRPr="00B3170D" w:rsidRDefault="00D45B9F" w:rsidP="00B3170D">
      <w:pPr>
        <w:jc w:val="left"/>
        <w:rPr>
          <w:rFonts w:hint="eastAsia"/>
          <w:b/>
          <w:sz w:val="24"/>
        </w:rPr>
      </w:pPr>
      <w:r>
        <w:rPr>
          <w:rFonts w:hint="eastAsia"/>
          <w:sz w:val="24"/>
        </w:rPr>
        <w:t>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sectPr w:rsidR="00B3170D" w:rsidRPr="00B3170D">
      <w:headerReference w:type="default" r:id="rId8"/>
      <w:footerReference w:type="even" r:id="rId9"/>
      <w:footerReference w:type="default" r:id="rId10"/>
      <w:pgSz w:w="12240" w:h="15840"/>
      <w:pgMar w:top="468"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7F2" w14:textId="77777777" w:rsidR="00B27C2E" w:rsidRDefault="00B27C2E">
      <w:r>
        <w:separator/>
      </w:r>
    </w:p>
  </w:endnote>
  <w:endnote w:type="continuationSeparator" w:id="0">
    <w:p w14:paraId="5B4EE77B" w14:textId="77777777" w:rsidR="00B27C2E" w:rsidRDefault="00B2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4F8" w14:textId="77777777" w:rsidR="00A60D65" w:rsidRDefault="00D45B9F">
    <w:pPr>
      <w:pStyle w:val="a5"/>
      <w:framePr w:wrap="around" w:vAnchor="text" w:hAnchor="margin" w:xAlign="center" w:y="1"/>
      <w:rPr>
        <w:rStyle w:val="a8"/>
      </w:rPr>
    </w:pPr>
    <w:r>
      <w:fldChar w:fldCharType="begin"/>
    </w:r>
    <w:r>
      <w:rPr>
        <w:rStyle w:val="a8"/>
      </w:rPr>
      <w:instrText xml:space="preserve">PAGE  </w:instrText>
    </w:r>
    <w:r>
      <w:fldChar w:fldCharType="end"/>
    </w:r>
  </w:p>
  <w:p w14:paraId="617381F0" w14:textId="77777777" w:rsidR="00A60D65" w:rsidRDefault="00A60D6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346" w14:textId="77777777" w:rsidR="00A60D65" w:rsidRDefault="00D45B9F">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7</w:t>
    </w:r>
    <w:r>
      <w:fldChar w:fldCharType="end"/>
    </w:r>
  </w:p>
  <w:p w14:paraId="35C58B0C" w14:textId="77777777" w:rsidR="00A60D65" w:rsidRDefault="00D45B9F">
    <w:pPr>
      <w:pStyle w:val="a5"/>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2C56" w14:textId="77777777" w:rsidR="00B27C2E" w:rsidRDefault="00B27C2E">
      <w:r>
        <w:separator/>
      </w:r>
    </w:p>
  </w:footnote>
  <w:footnote w:type="continuationSeparator" w:id="0">
    <w:p w14:paraId="47151378" w14:textId="77777777" w:rsidR="00B27C2E" w:rsidRDefault="00B2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4FD" w14:textId="1A5B33A1" w:rsidR="00A60D65" w:rsidRDefault="00E11A97">
    <w:pPr>
      <w:pStyle w:val="a6"/>
      <w:jc w:val="both"/>
    </w:pPr>
    <w:r>
      <w:rPr>
        <w:rFonts w:hint="eastAsia"/>
      </w:rPr>
      <w:t>永嘉县人民医院</w:t>
    </w:r>
    <w:r w:rsidR="00D45B9F">
      <w:rPr>
        <w:rFonts w:hint="eastAsia"/>
      </w:rPr>
      <w:t>医疗设备等项目招标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D0FCB"/>
    <w:multiLevelType w:val="singleLevel"/>
    <w:tmpl w:val="A45D0FCB"/>
    <w:lvl w:ilvl="0">
      <w:start w:val="1"/>
      <w:numFmt w:val="chineseCounting"/>
      <w:suff w:val="nothing"/>
      <w:lvlText w:val="（%1）"/>
      <w:lvlJc w:val="left"/>
      <w:pPr>
        <w:ind w:left="0" w:firstLine="420"/>
      </w:pPr>
      <w:rPr>
        <w:rFonts w:hint="eastAsia"/>
      </w:rPr>
    </w:lvl>
  </w:abstractNum>
  <w:abstractNum w:abstractNumId="1" w15:restartNumberingAfterBreak="0">
    <w:nsid w:val="09E5477B"/>
    <w:multiLevelType w:val="multilevel"/>
    <w:tmpl w:val="09E5477B"/>
    <w:lvl w:ilvl="0">
      <w:start w:val="1"/>
      <w:numFmt w:val="japaneseCounting"/>
      <w:lvlText w:val="%1、"/>
      <w:lvlJc w:val="left"/>
      <w:pPr>
        <w:tabs>
          <w:tab w:val="left" w:pos="420"/>
        </w:tabs>
        <w:ind w:left="420" w:hanging="420"/>
      </w:pPr>
      <w:rPr>
        <w:rFonts w:ascii="Times New Roman" w:eastAsia="Times New Roman" w:hAnsi="Times New Roman" w:cs="Times New Roman"/>
      </w:rPr>
    </w:lvl>
    <w:lvl w:ilvl="1">
      <w:start w:val="1"/>
      <w:numFmt w:val="chineseCountingThousand"/>
      <w:lvlText w:val="%2、"/>
      <w:lvlJc w:val="left"/>
      <w:pPr>
        <w:tabs>
          <w:tab w:val="left" w:pos="900"/>
        </w:tabs>
        <w:ind w:left="900" w:hanging="480"/>
      </w:pPr>
      <w:rPr>
        <w:rFonts w:ascii="Times New Roman" w:eastAsia="宋体" w:hAnsi="Times New Roman" w:cs="Times New Roman"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DD2CEC9"/>
    <w:multiLevelType w:val="singleLevel"/>
    <w:tmpl w:val="1DD2CEC9"/>
    <w:lvl w:ilvl="0">
      <w:start w:val="1"/>
      <w:numFmt w:val="decimal"/>
      <w:lvlText w:val="%1)"/>
      <w:lvlJc w:val="left"/>
      <w:pPr>
        <w:ind w:left="425" w:hanging="425"/>
      </w:pPr>
      <w:rPr>
        <w:rFonts w:hint="default"/>
      </w:rPr>
    </w:lvl>
  </w:abstractNum>
  <w:abstractNum w:abstractNumId="3" w15:restartNumberingAfterBreak="0">
    <w:nsid w:val="4F832503"/>
    <w:multiLevelType w:val="multilevel"/>
    <w:tmpl w:val="4F832503"/>
    <w:lvl w:ilvl="0">
      <w:start w:val="1"/>
      <w:numFmt w:val="decimal"/>
      <w:lvlText w:val="%1、"/>
      <w:lvlJc w:val="left"/>
      <w:pPr>
        <w:tabs>
          <w:tab w:val="left" w:pos="425"/>
        </w:tabs>
        <w:ind w:left="425" w:hanging="425"/>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4242A78"/>
    <w:multiLevelType w:val="singleLevel"/>
    <w:tmpl w:val="74242A78"/>
    <w:lvl w:ilvl="0">
      <w:start w:val="2"/>
      <w:numFmt w:val="chineseCounting"/>
      <w:suff w:val="space"/>
      <w:lvlText w:val="第%1章"/>
      <w:lvlJc w:val="left"/>
      <w:rPr>
        <w:rFonts w:hint="eastAsia"/>
      </w:rPr>
    </w:lvl>
  </w:abstractNum>
  <w:abstractNum w:abstractNumId="5" w15:restartNumberingAfterBreak="0">
    <w:nsid w:val="7B0412F2"/>
    <w:multiLevelType w:val="multilevel"/>
    <w:tmpl w:val="7B0412F2"/>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6" w15:restartNumberingAfterBreak="0">
    <w:nsid w:val="7B3B521E"/>
    <w:multiLevelType w:val="multilevel"/>
    <w:tmpl w:val="7B3B521E"/>
    <w:lvl w:ilvl="0">
      <w:start w:val="1"/>
      <w:numFmt w:val="japaneseCounting"/>
      <w:lvlText w:val="%1、"/>
      <w:lvlJc w:val="left"/>
      <w:pPr>
        <w:tabs>
          <w:tab w:val="left" w:pos="480"/>
        </w:tabs>
        <w:ind w:left="480" w:hanging="480"/>
      </w:pPr>
      <w:rPr>
        <w:rFonts w:hint="default"/>
      </w:rPr>
    </w:lvl>
    <w:lvl w:ilvl="1">
      <w:start w:val="2"/>
      <w:numFmt w:val="japaneseCounting"/>
      <w:lvlText w:val="第%2章、"/>
      <w:lvlJc w:val="left"/>
      <w:pPr>
        <w:tabs>
          <w:tab w:val="left" w:pos="1440"/>
        </w:tabs>
        <w:ind w:left="1440" w:hanging="1080"/>
      </w:pPr>
      <w:rPr>
        <w:rFonts w:hint="default"/>
        <w:b/>
        <w:color w:val="00000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64"/>
    <w:rsid w:val="0000083C"/>
    <w:rsid w:val="000027BA"/>
    <w:rsid w:val="00005DF5"/>
    <w:rsid w:val="0003091D"/>
    <w:rsid w:val="00037242"/>
    <w:rsid w:val="000410FD"/>
    <w:rsid w:val="00043B75"/>
    <w:rsid w:val="00061ACD"/>
    <w:rsid w:val="000641CB"/>
    <w:rsid w:val="00073B49"/>
    <w:rsid w:val="000936C8"/>
    <w:rsid w:val="00093A44"/>
    <w:rsid w:val="000A0399"/>
    <w:rsid w:val="000A5366"/>
    <w:rsid w:val="000C15E3"/>
    <w:rsid w:val="000C6DED"/>
    <w:rsid w:val="000D31B8"/>
    <w:rsid w:val="000E3A91"/>
    <w:rsid w:val="000F0B79"/>
    <w:rsid w:val="000F1B56"/>
    <w:rsid w:val="000F35F3"/>
    <w:rsid w:val="000F3D14"/>
    <w:rsid w:val="00100C0C"/>
    <w:rsid w:val="00103BB7"/>
    <w:rsid w:val="00111B8B"/>
    <w:rsid w:val="001162DC"/>
    <w:rsid w:val="00116564"/>
    <w:rsid w:val="00120C0C"/>
    <w:rsid w:val="00120F36"/>
    <w:rsid w:val="001228BD"/>
    <w:rsid w:val="001308B9"/>
    <w:rsid w:val="00130CD5"/>
    <w:rsid w:val="00131B56"/>
    <w:rsid w:val="00141EFC"/>
    <w:rsid w:val="00144313"/>
    <w:rsid w:val="001465C6"/>
    <w:rsid w:val="00154F2E"/>
    <w:rsid w:val="00166439"/>
    <w:rsid w:val="00173A01"/>
    <w:rsid w:val="0018574A"/>
    <w:rsid w:val="00191A03"/>
    <w:rsid w:val="001A75B3"/>
    <w:rsid w:val="001A7FCB"/>
    <w:rsid w:val="001B53D8"/>
    <w:rsid w:val="001C4058"/>
    <w:rsid w:val="001C5C20"/>
    <w:rsid w:val="001C6798"/>
    <w:rsid w:val="001C6967"/>
    <w:rsid w:val="001C7F68"/>
    <w:rsid w:val="001E3C97"/>
    <w:rsid w:val="001E4524"/>
    <w:rsid w:val="00206845"/>
    <w:rsid w:val="0021028A"/>
    <w:rsid w:val="0021629D"/>
    <w:rsid w:val="00216572"/>
    <w:rsid w:val="00220679"/>
    <w:rsid w:val="002255F8"/>
    <w:rsid w:val="002272F1"/>
    <w:rsid w:val="002328EA"/>
    <w:rsid w:val="002400FB"/>
    <w:rsid w:val="00240FDC"/>
    <w:rsid w:val="002518D2"/>
    <w:rsid w:val="00252BC0"/>
    <w:rsid w:val="002942A3"/>
    <w:rsid w:val="00296470"/>
    <w:rsid w:val="002964C5"/>
    <w:rsid w:val="002976D4"/>
    <w:rsid w:val="002A48E7"/>
    <w:rsid w:val="002A569D"/>
    <w:rsid w:val="002A72C5"/>
    <w:rsid w:val="002B1CB9"/>
    <w:rsid w:val="002C47BF"/>
    <w:rsid w:val="002C6E07"/>
    <w:rsid w:val="002E5D0E"/>
    <w:rsid w:val="003072E8"/>
    <w:rsid w:val="003078FC"/>
    <w:rsid w:val="003111EE"/>
    <w:rsid w:val="00336178"/>
    <w:rsid w:val="00336963"/>
    <w:rsid w:val="00344E78"/>
    <w:rsid w:val="003518D6"/>
    <w:rsid w:val="003527B0"/>
    <w:rsid w:val="00360E54"/>
    <w:rsid w:val="00361B15"/>
    <w:rsid w:val="00397B89"/>
    <w:rsid w:val="003A1AF8"/>
    <w:rsid w:val="003A1ECB"/>
    <w:rsid w:val="003A2290"/>
    <w:rsid w:val="003A625C"/>
    <w:rsid w:val="003A7AF7"/>
    <w:rsid w:val="003B5A92"/>
    <w:rsid w:val="003C05C0"/>
    <w:rsid w:val="003C0F9A"/>
    <w:rsid w:val="003C36D1"/>
    <w:rsid w:val="003C4322"/>
    <w:rsid w:val="003D4A0F"/>
    <w:rsid w:val="003F120A"/>
    <w:rsid w:val="00410CFE"/>
    <w:rsid w:val="0041151D"/>
    <w:rsid w:val="00413BD8"/>
    <w:rsid w:val="00460923"/>
    <w:rsid w:val="004862AD"/>
    <w:rsid w:val="0049216A"/>
    <w:rsid w:val="004946F5"/>
    <w:rsid w:val="00494FC7"/>
    <w:rsid w:val="004B5A41"/>
    <w:rsid w:val="004B719E"/>
    <w:rsid w:val="004C1364"/>
    <w:rsid w:val="004D30FB"/>
    <w:rsid w:val="004D76E5"/>
    <w:rsid w:val="004E54ED"/>
    <w:rsid w:val="004F35BF"/>
    <w:rsid w:val="00505A86"/>
    <w:rsid w:val="00505B37"/>
    <w:rsid w:val="00507C84"/>
    <w:rsid w:val="00515E7A"/>
    <w:rsid w:val="00522166"/>
    <w:rsid w:val="005254A8"/>
    <w:rsid w:val="005254EF"/>
    <w:rsid w:val="005276B0"/>
    <w:rsid w:val="005353FF"/>
    <w:rsid w:val="005579F7"/>
    <w:rsid w:val="005616F5"/>
    <w:rsid w:val="00562F49"/>
    <w:rsid w:val="0057251E"/>
    <w:rsid w:val="005808DC"/>
    <w:rsid w:val="0058125F"/>
    <w:rsid w:val="005828F2"/>
    <w:rsid w:val="005837D3"/>
    <w:rsid w:val="005845FA"/>
    <w:rsid w:val="005A3A0A"/>
    <w:rsid w:val="005C64A2"/>
    <w:rsid w:val="005D6A33"/>
    <w:rsid w:val="005E47D8"/>
    <w:rsid w:val="005F3CB0"/>
    <w:rsid w:val="005F65E9"/>
    <w:rsid w:val="005F66EA"/>
    <w:rsid w:val="00604E12"/>
    <w:rsid w:val="00605564"/>
    <w:rsid w:val="006077DF"/>
    <w:rsid w:val="00650352"/>
    <w:rsid w:val="006553EB"/>
    <w:rsid w:val="0065704E"/>
    <w:rsid w:val="00657507"/>
    <w:rsid w:val="0066126B"/>
    <w:rsid w:val="00676744"/>
    <w:rsid w:val="00680D31"/>
    <w:rsid w:val="006822E9"/>
    <w:rsid w:val="00683778"/>
    <w:rsid w:val="006875F7"/>
    <w:rsid w:val="00687B24"/>
    <w:rsid w:val="00687CB8"/>
    <w:rsid w:val="00691580"/>
    <w:rsid w:val="0069721F"/>
    <w:rsid w:val="006A18ED"/>
    <w:rsid w:val="006A4F7B"/>
    <w:rsid w:val="006A7B3B"/>
    <w:rsid w:val="006B3074"/>
    <w:rsid w:val="006C6363"/>
    <w:rsid w:val="006D53AD"/>
    <w:rsid w:val="006E2C0E"/>
    <w:rsid w:val="006E2CC9"/>
    <w:rsid w:val="006E4DC3"/>
    <w:rsid w:val="006F3473"/>
    <w:rsid w:val="00700FCC"/>
    <w:rsid w:val="00703FCD"/>
    <w:rsid w:val="00714DF1"/>
    <w:rsid w:val="00715454"/>
    <w:rsid w:val="00717E97"/>
    <w:rsid w:val="00734C2C"/>
    <w:rsid w:val="00742349"/>
    <w:rsid w:val="007512D6"/>
    <w:rsid w:val="00755388"/>
    <w:rsid w:val="007578E7"/>
    <w:rsid w:val="00766AB4"/>
    <w:rsid w:val="00772508"/>
    <w:rsid w:val="0078093F"/>
    <w:rsid w:val="007867C6"/>
    <w:rsid w:val="007A0A74"/>
    <w:rsid w:val="007B28FB"/>
    <w:rsid w:val="007C644A"/>
    <w:rsid w:val="007D71B1"/>
    <w:rsid w:val="007E08D1"/>
    <w:rsid w:val="00807E1E"/>
    <w:rsid w:val="00812EC4"/>
    <w:rsid w:val="00814180"/>
    <w:rsid w:val="00823BE5"/>
    <w:rsid w:val="00824FF3"/>
    <w:rsid w:val="00826C55"/>
    <w:rsid w:val="008313C5"/>
    <w:rsid w:val="008413BA"/>
    <w:rsid w:val="00851C5F"/>
    <w:rsid w:val="008567BA"/>
    <w:rsid w:val="00867851"/>
    <w:rsid w:val="008701C6"/>
    <w:rsid w:val="008751F2"/>
    <w:rsid w:val="00884F94"/>
    <w:rsid w:val="00896BA7"/>
    <w:rsid w:val="00897E7D"/>
    <w:rsid w:val="008A4DC0"/>
    <w:rsid w:val="008A61B8"/>
    <w:rsid w:val="008B132B"/>
    <w:rsid w:val="008C3A64"/>
    <w:rsid w:val="008C400F"/>
    <w:rsid w:val="008C54EC"/>
    <w:rsid w:val="008D35E0"/>
    <w:rsid w:val="008E341F"/>
    <w:rsid w:val="008E4B0E"/>
    <w:rsid w:val="008F0794"/>
    <w:rsid w:val="008F51C7"/>
    <w:rsid w:val="008F5957"/>
    <w:rsid w:val="009120B6"/>
    <w:rsid w:val="00912A9A"/>
    <w:rsid w:val="00913F64"/>
    <w:rsid w:val="00917D55"/>
    <w:rsid w:val="00922A13"/>
    <w:rsid w:val="00937C1C"/>
    <w:rsid w:val="00942D60"/>
    <w:rsid w:val="009459A4"/>
    <w:rsid w:val="00945E98"/>
    <w:rsid w:val="0094695B"/>
    <w:rsid w:val="00972D6B"/>
    <w:rsid w:val="00977D66"/>
    <w:rsid w:val="009813ED"/>
    <w:rsid w:val="00986620"/>
    <w:rsid w:val="00992B11"/>
    <w:rsid w:val="00994BAD"/>
    <w:rsid w:val="009B0092"/>
    <w:rsid w:val="009B1A36"/>
    <w:rsid w:val="009B4157"/>
    <w:rsid w:val="009C0339"/>
    <w:rsid w:val="009C2ED9"/>
    <w:rsid w:val="009D65CE"/>
    <w:rsid w:val="009D7207"/>
    <w:rsid w:val="009D78C7"/>
    <w:rsid w:val="009E3006"/>
    <w:rsid w:val="00A00E16"/>
    <w:rsid w:val="00A05763"/>
    <w:rsid w:val="00A2203C"/>
    <w:rsid w:val="00A4033C"/>
    <w:rsid w:val="00A40455"/>
    <w:rsid w:val="00A435EE"/>
    <w:rsid w:val="00A52E0D"/>
    <w:rsid w:val="00A57F2D"/>
    <w:rsid w:val="00A60D65"/>
    <w:rsid w:val="00A65BF6"/>
    <w:rsid w:val="00A7516A"/>
    <w:rsid w:val="00A7567C"/>
    <w:rsid w:val="00AA5918"/>
    <w:rsid w:val="00AC265D"/>
    <w:rsid w:val="00AD4AB4"/>
    <w:rsid w:val="00AD4E76"/>
    <w:rsid w:val="00AD66B2"/>
    <w:rsid w:val="00AE6DC8"/>
    <w:rsid w:val="00AF28C0"/>
    <w:rsid w:val="00AF3698"/>
    <w:rsid w:val="00B0759F"/>
    <w:rsid w:val="00B155B8"/>
    <w:rsid w:val="00B166C7"/>
    <w:rsid w:val="00B17ACF"/>
    <w:rsid w:val="00B27C2E"/>
    <w:rsid w:val="00B30958"/>
    <w:rsid w:val="00B3170D"/>
    <w:rsid w:val="00B3257A"/>
    <w:rsid w:val="00B366EF"/>
    <w:rsid w:val="00B51F15"/>
    <w:rsid w:val="00B57280"/>
    <w:rsid w:val="00B64C34"/>
    <w:rsid w:val="00B71481"/>
    <w:rsid w:val="00B77E91"/>
    <w:rsid w:val="00B8005C"/>
    <w:rsid w:val="00B9028A"/>
    <w:rsid w:val="00B966C0"/>
    <w:rsid w:val="00BB2AF6"/>
    <w:rsid w:val="00BB65AD"/>
    <w:rsid w:val="00BD037E"/>
    <w:rsid w:val="00BD5776"/>
    <w:rsid w:val="00BE58B9"/>
    <w:rsid w:val="00BF1A7C"/>
    <w:rsid w:val="00C06840"/>
    <w:rsid w:val="00C07EF1"/>
    <w:rsid w:val="00C11259"/>
    <w:rsid w:val="00C1498B"/>
    <w:rsid w:val="00C17E0C"/>
    <w:rsid w:val="00C25636"/>
    <w:rsid w:val="00C26DC6"/>
    <w:rsid w:val="00C27612"/>
    <w:rsid w:val="00C30D90"/>
    <w:rsid w:val="00C31170"/>
    <w:rsid w:val="00C32835"/>
    <w:rsid w:val="00C342C7"/>
    <w:rsid w:val="00C53CAF"/>
    <w:rsid w:val="00C57240"/>
    <w:rsid w:val="00C611FA"/>
    <w:rsid w:val="00C64EF6"/>
    <w:rsid w:val="00C72B07"/>
    <w:rsid w:val="00C82FF6"/>
    <w:rsid w:val="00C83732"/>
    <w:rsid w:val="00C85E83"/>
    <w:rsid w:val="00C967CB"/>
    <w:rsid w:val="00CB0334"/>
    <w:rsid w:val="00CB0537"/>
    <w:rsid w:val="00CB48E5"/>
    <w:rsid w:val="00CB4A67"/>
    <w:rsid w:val="00CB62F3"/>
    <w:rsid w:val="00CB69B3"/>
    <w:rsid w:val="00CC5CF3"/>
    <w:rsid w:val="00CC7FCD"/>
    <w:rsid w:val="00CD2AAE"/>
    <w:rsid w:val="00CE26AF"/>
    <w:rsid w:val="00CF0C19"/>
    <w:rsid w:val="00CF5C13"/>
    <w:rsid w:val="00D00F78"/>
    <w:rsid w:val="00D247DF"/>
    <w:rsid w:val="00D3489B"/>
    <w:rsid w:val="00D34ACA"/>
    <w:rsid w:val="00D445FD"/>
    <w:rsid w:val="00D45B9F"/>
    <w:rsid w:val="00D7068E"/>
    <w:rsid w:val="00D860AE"/>
    <w:rsid w:val="00D93087"/>
    <w:rsid w:val="00D9407A"/>
    <w:rsid w:val="00D94A9A"/>
    <w:rsid w:val="00D96E14"/>
    <w:rsid w:val="00DA037A"/>
    <w:rsid w:val="00DA6A9E"/>
    <w:rsid w:val="00DA7EDC"/>
    <w:rsid w:val="00DB1963"/>
    <w:rsid w:val="00DC3235"/>
    <w:rsid w:val="00DD2522"/>
    <w:rsid w:val="00DD4C6A"/>
    <w:rsid w:val="00DD6BB8"/>
    <w:rsid w:val="00DD7AF5"/>
    <w:rsid w:val="00DE0A24"/>
    <w:rsid w:val="00DE0B65"/>
    <w:rsid w:val="00DE4CE8"/>
    <w:rsid w:val="00DE6B52"/>
    <w:rsid w:val="00DF66CA"/>
    <w:rsid w:val="00E00443"/>
    <w:rsid w:val="00E037B8"/>
    <w:rsid w:val="00E11A97"/>
    <w:rsid w:val="00E11CA3"/>
    <w:rsid w:val="00E20B0B"/>
    <w:rsid w:val="00E23CE2"/>
    <w:rsid w:val="00E244AB"/>
    <w:rsid w:val="00E36B67"/>
    <w:rsid w:val="00E415F7"/>
    <w:rsid w:val="00E44E36"/>
    <w:rsid w:val="00E71B70"/>
    <w:rsid w:val="00E808CF"/>
    <w:rsid w:val="00E80C49"/>
    <w:rsid w:val="00E81799"/>
    <w:rsid w:val="00E93995"/>
    <w:rsid w:val="00EA0345"/>
    <w:rsid w:val="00EA215A"/>
    <w:rsid w:val="00EA527E"/>
    <w:rsid w:val="00EB2464"/>
    <w:rsid w:val="00EB303B"/>
    <w:rsid w:val="00EC1F8F"/>
    <w:rsid w:val="00EE00EE"/>
    <w:rsid w:val="00EE37B1"/>
    <w:rsid w:val="00EF2E44"/>
    <w:rsid w:val="00EF335E"/>
    <w:rsid w:val="00EF60A2"/>
    <w:rsid w:val="00F01C78"/>
    <w:rsid w:val="00F1601F"/>
    <w:rsid w:val="00F16453"/>
    <w:rsid w:val="00F21ACC"/>
    <w:rsid w:val="00F23812"/>
    <w:rsid w:val="00F32941"/>
    <w:rsid w:val="00F35104"/>
    <w:rsid w:val="00F3676B"/>
    <w:rsid w:val="00F36F1D"/>
    <w:rsid w:val="00F45006"/>
    <w:rsid w:val="00F60950"/>
    <w:rsid w:val="00F64B55"/>
    <w:rsid w:val="00F66AD2"/>
    <w:rsid w:val="00F67874"/>
    <w:rsid w:val="00F7565E"/>
    <w:rsid w:val="00F75D77"/>
    <w:rsid w:val="00F80DD4"/>
    <w:rsid w:val="00F826B1"/>
    <w:rsid w:val="00F8361E"/>
    <w:rsid w:val="00F83797"/>
    <w:rsid w:val="00F948C5"/>
    <w:rsid w:val="00F96445"/>
    <w:rsid w:val="00FA2622"/>
    <w:rsid w:val="00FA268E"/>
    <w:rsid w:val="00FA73E0"/>
    <w:rsid w:val="00FB16D9"/>
    <w:rsid w:val="00FB461C"/>
    <w:rsid w:val="00FB754D"/>
    <w:rsid w:val="00FC29B3"/>
    <w:rsid w:val="00FE2E99"/>
    <w:rsid w:val="00FE3C49"/>
    <w:rsid w:val="00FE3F5D"/>
    <w:rsid w:val="00FF1768"/>
    <w:rsid w:val="00FF2823"/>
    <w:rsid w:val="02F44457"/>
    <w:rsid w:val="0A5B01E4"/>
    <w:rsid w:val="0A6527C7"/>
    <w:rsid w:val="177327F8"/>
    <w:rsid w:val="1A6E4532"/>
    <w:rsid w:val="1E465BDC"/>
    <w:rsid w:val="1F957A48"/>
    <w:rsid w:val="27D24C3A"/>
    <w:rsid w:val="2B0D1E23"/>
    <w:rsid w:val="2ED57F76"/>
    <w:rsid w:val="2F2B6E14"/>
    <w:rsid w:val="308A7750"/>
    <w:rsid w:val="31EA0166"/>
    <w:rsid w:val="31F9588F"/>
    <w:rsid w:val="36F53E10"/>
    <w:rsid w:val="38AF1D11"/>
    <w:rsid w:val="3E4A26A4"/>
    <w:rsid w:val="404A619C"/>
    <w:rsid w:val="4B8E6A54"/>
    <w:rsid w:val="4E263C2A"/>
    <w:rsid w:val="4F0828A9"/>
    <w:rsid w:val="50A43220"/>
    <w:rsid w:val="601C2AD9"/>
    <w:rsid w:val="609C24E7"/>
    <w:rsid w:val="65575E5B"/>
    <w:rsid w:val="68251AA3"/>
    <w:rsid w:val="71EC33BC"/>
    <w:rsid w:val="7F44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CCAE7"/>
  <w15:docId w15:val="{CB893DA9-4B0B-4AD8-9643-F2720A40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widowControl/>
      <w:spacing w:before="340" w:after="330" w:line="578" w:lineRule="auto"/>
      <w:jc w:val="left"/>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sz w:val="44"/>
      <w:szCs w:val="44"/>
      <w:lang w:val="zh-CN"/>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FollowedHyperlink"/>
    <w:basedOn w:val="a0"/>
    <w:qFormat/>
    <w:rPr>
      <w:color w:val="800080"/>
      <w:u w:val="single"/>
    </w:rPr>
  </w:style>
  <w:style w:type="character" w:styleId="aa">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311</Words>
  <Characters>1776</Characters>
  <Application>Microsoft Office Word</Application>
  <DocSecurity>0</DocSecurity>
  <Lines>14</Lines>
  <Paragraphs>4</Paragraphs>
  <ScaleCrop>false</ScaleCrop>
  <Company>ygk</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浙医一院临床试剂采购</dc:title>
  <dc:creator>ygk</dc:creator>
  <cp:lastModifiedBy>A I</cp:lastModifiedBy>
  <cp:revision>22</cp:revision>
  <cp:lastPrinted>2019-08-02T06:17:00Z</cp:lastPrinted>
  <dcterms:created xsi:type="dcterms:W3CDTF">2022-08-08T01:10:00Z</dcterms:created>
  <dcterms:modified xsi:type="dcterms:W3CDTF">2022-08-08T02:15:00Z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F670A671699D46D9BC81DB7FF547818C</vt:lpwstr>
  </property>
</Properties>
</file>